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63874" w14:textId="19FDD509" w:rsidR="009D7AD2" w:rsidRDefault="009D7AD2" w:rsidP="002F1480">
      <w:pPr>
        <w:pStyle w:val="Balk1"/>
        <w:spacing w:before="0"/>
        <w:rPr>
          <w:rFonts w:ascii="Times New Roman" w:hAnsi="Times New Roman" w:cs="Times New Roman"/>
          <w:color w:val="auto"/>
          <w:sz w:val="20"/>
          <w:szCs w:val="20"/>
        </w:rPr>
      </w:pPr>
      <w:r w:rsidRPr="009D7AD2">
        <w:rPr>
          <w:rFonts w:ascii="Times New Roman" w:hAnsi="Times New Roman" w:cs="Times New Roman"/>
          <w:color w:val="auto"/>
          <w:sz w:val="20"/>
          <w:szCs w:val="20"/>
        </w:rPr>
        <w:t>B1</w:t>
      </w:r>
      <w:r w:rsidR="00BF020C">
        <w:rPr>
          <w:rFonts w:ascii="Times New Roman" w:hAnsi="Times New Roman" w:cs="Times New Roman"/>
          <w:color w:val="auto"/>
          <w:sz w:val="20"/>
          <w:szCs w:val="20"/>
        </w:rPr>
        <w:t xml:space="preserve"> Course Syllabus</w:t>
      </w:r>
      <w:r w:rsidRPr="009D7AD2">
        <w:rPr>
          <w:rFonts w:ascii="Times New Roman" w:hAnsi="Times New Roman" w:cs="Times New Roman"/>
          <w:color w:val="auto"/>
          <w:sz w:val="20"/>
          <w:szCs w:val="20"/>
        </w:rPr>
        <w:t xml:space="preserve"> – English File Intermediate 5th Ed.</w:t>
      </w:r>
    </w:p>
    <w:p w14:paraId="5D99DF87" w14:textId="77777777" w:rsidR="002F1480" w:rsidRPr="002F1480" w:rsidRDefault="002F1480" w:rsidP="002F1480">
      <w:pPr>
        <w:spacing w:after="0"/>
      </w:pPr>
    </w:p>
    <w:tbl>
      <w:tblPr>
        <w:tblStyle w:val="TabloKlavuzu"/>
        <w:tblW w:w="15593" w:type="dxa"/>
        <w:tblLayout w:type="fixed"/>
        <w:tblLook w:val="04A0" w:firstRow="1" w:lastRow="0" w:firstColumn="1" w:lastColumn="0" w:noHBand="0" w:noVBand="1"/>
      </w:tblPr>
      <w:tblGrid>
        <w:gridCol w:w="988"/>
        <w:gridCol w:w="1559"/>
        <w:gridCol w:w="1206"/>
        <w:gridCol w:w="1345"/>
        <w:gridCol w:w="1560"/>
        <w:gridCol w:w="1984"/>
        <w:gridCol w:w="1590"/>
        <w:gridCol w:w="1291"/>
        <w:gridCol w:w="1514"/>
        <w:gridCol w:w="1290"/>
        <w:gridCol w:w="1266"/>
      </w:tblGrid>
      <w:tr w:rsidR="0073214A" w:rsidRPr="008C3926" w14:paraId="315A2DAE" w14:textId="2A6C4F09" w:rsidTr="009A5C94">
        <w:tc>
          <w:tcPr>
            <w:tcW w:w="988" w:type="dxa"/>
          </w:tcPr>
          <w:p w14:paraId="6A70A19D" w14:textId="77777777" w:rsidR="0073214A" w:rsidRPr="008C3926" w:rsidRDefault="0073214A" w:rsidP="000E3F29">
            <w:pPr>
              <w:spacing w:after="0"/>
              <w:rPr>
                <w:rFonts w:ascii="Times New Roman" w:hAnsi="Times New Roman" w:cs="Times New Roman"/>
                <w:b/>
                <w:bCs/>
                <w:sz w:val="18"/>
                <w:szCs w:val="18"/>
              </w:rPr>
            </w:pPr>
            <w:r w:rsidRPr="008C3926">
              <w:rPr>
                <w:rFonts w:ascii="Times New Roman" w:hAnsi="Times New Roman" w:cs="Times New Roman"/>
                <w:b/>
                <w:bCs/>
                <w:sz w:val="18"/>
                <w:szCs w:val="18"/>
              </w:rPr>
              <w:t>Weeks</w:t>
            </w:r>
          </w:p>
        </w:tc>
        <w:tc>
          <w:tcPr>
            <w:tcW w:w="1559" w:type="dxa"/>
          </w:tcPr>
          <w:p w14:paraId="7DF4FE51" w14:textId="35F50897" w:rsidR="0073214A" w:rsidRPr="008C3926" w:rsidRDefault="0073214A" w:rsidP="000E3F29">
            <w:pPr>
              <w:spacing w:after="0"/>
              <w:rPr>
                <w:rFonts w:ascii="Times New Roman" w:hAnsi="Times New Roman" w:cs="Times New Roman"/>
                <w:b/>
                <w:bCs/>
                <w:sz w:val="18"/>
                <w:szCs w:val="18"/>
              </w:rPr>
            </w:pPr>
            <w:r w:rsidRPr="008C3926">
              <w:rPr>
                <w:rFonts w:ascii="Times New Roman" w:hAnsi="Times New Roman" w:cs="Times New Roman"/>
                <w:b/>
                <w:bCs/>
                <w:sz w:val="18"/>
                <w:szCs w:val="18"/>
              </w:rPr>
              <w:t>Units &amp; Pages</w:t>
            </w:r>
          </w:p>
        </w:tc>
        <w:tc>
          <w:tcPr>
            <w:tcW w:w="1206" w:type="dxa"/>
          </w:tcPr>
          <w:p w14:paraId="3ACD540D" w14:textId="77777777" w:rsidR="0073214A" w:rsidRPr="008C3926" w:rsidRDefault="0073214A" w:rsidP="000E3F29">
            <w:pPr>
              <w:spacing w:after="0"/>
              <w:rPr>
                <w:rFonts w:ascii="Times New Roman" w:hAnsi="Times New Roman" w:cs="Times New Roman"/>
                <w:b/>
                <w:bCs/>
                <w:sz w:val="18"/>
                <w:szCs w:val="18"/>
              </w:rPr>
            </w:pPr>
            <w:r w:rsidRPr="008C3926">
              <w:rPr>
                <w:rFonts w:ascii="Times New Roman" w:hAnsi="Times New Roman" w:cs="Times New Roman"/>
                <w:b/>
                <w:bCs/>
                <w:sz w:val="18"/>
                <w:szCs w:val="18"/>
              </w:rPr>
              <w:t>Grammar</w:t>
            </w:r>
          </w:p>
        </w:tc>
        <w:tc>
          <w:tcPr>
            <w:tcW w:w="1345" w:type="dxa"/>
          </w:tcPr>
          <w:p w14:paraId="721E3C7A" w14:textId="77777777" w:rsidR="0073214A" w:rsidRPr="008C3926" w:rsidRDefault="0073214A" w:rsidP="000E3F29">
            <w:pPr>
              <w:spacing w:after="0"/>
              <w:rPr>
                <w:rFonts w:ascii="Times New Roman" w:hAnsi="Times New Roman" w:cs="Times New Roman"/>
                <w:b/>
                <w:bCs/>
                <w:sz w:val="18"/>
                <w:szCs w:val="18"/>
              </w:rPr>
            </w:pPr>
            <w:r w:rsidRPr="008C3926">
              <w:rPr>
                <w:rFonts w:ascii="Times New Roman" w:hAnsi="Times New Roman" w:cs="Times New Roman"/>
                <w:b/>
                <w:bCs/>
                <w:sz w:val="18"/>
                <w:szCs w:val="18"/>
              </w:rPr>
              <w:t>Vocabulary</w:t>
            </w:r>
          </w:p>
        </w:tc>
        <w:tc>
          <w:tcPr>
            <w:tcW w:w="1560" w:type="dxa"/>
          </w:tcPr>
          <w:p w14:paraId="1BB6C678" w14:textId="1C50B55A" w:rsidR="0073214A" w:rsidRPr="008C3926" w:rsidRDefault="0073214A" w:rsidP="000E3F29">
            <w:pPr>
              <w:spacing w:after="0" w:line="240" w:lineRule="auto"/>
              <w:rPr>
                <w:rFonts w:ascii="Times New Roman" w:eastAsia="Times New Roman" w:hAnsi="Times New Roman" w:cs="Times New Roman"/>
                <w:b/>
                <w:bCs/>
                <w:sz w:val="18"/>
                <w:szCs w:val="18"/>
                <w:lang w:eastAsia="tr-TR"/>
              </w:rPr>
            </w:pPr>
            <w:r w:rsidRPr="008C3926">
              <w:rPr>
                <w:rFonts w:ascii="Times New Roman" w:eastAsia="Times New Roman" w:hAnsi="Times New Roman" w:cs="Times New Roman"/>
                <w:b/>
                <w:bCs/>
                <w:sz w:val="18"/>
                <w:szCs w:val="18"/>
                <w:lang w:eastAsia="tr-TR"/>
              </w:rPr>
              <w:t>Speaking</w:t>
            </w:r>
          </w:p>
        </w:tc>
        <w:tc>
          <w:tcPr>
            <w:tcW w:w="1984" w:type="dxa"/>
          </w:tcPr>
          <w:p w14:paraId="486562BD" w14:textId="552C66C2" w:rsidR="0073214A" w:rsidRPr="008C3926" w:rsidRDefault="0073214A" w:rsidP="000E3F29">
            <w:pPr>
              <w:spacing w:after="0" w:line="240" w:lineRule="auto"/>
              <w:rPr>
                <w:rFonts w:ascii="Times New Roman" w:eastAsia="Times New Roman" w:hAnsi="Times New Roman" w:cs="Times New Roman"/>
                <w:b/>
                <w:bCs/>
                <w:sz w:val="18"/>
                <w:szCs w:val="18"/>
                <w:lang w:eastAsia="tr-TR"/>
              </w:rPr>
            </w:pPr>
            <w:r w:rsidRPr="008C3926">
              <w:rPr>
                <w:rFonts w:ascii="Times New Roman" w:eastAsia="Times New Roman" w:hAnsi="Times New Roman" w:cs="Times New Roman"/>
                <w:b/>
                <w:bCs/>
                <w:sz w:val="18"/>
                <w:szCs w:val="18"/>
                <w:lang w:eastAsia="tr-TR"/>
              </w:rPr>
              <w:t>Assignments</w:t>
            </w:r>
          </w:p>
        </w:tc>
        <w:tc>
          <w:tcPr>
            <w:tcW w:w="1590" w:type="dxa"/>
          </w:tcPr>
          <w:p w14:paraId="43A96127" w14:textId="77777777" w:rsidR="0073214A" w:rsidRPr="008C3926" w:rsidRDefault="0073214A" w:rsidP="000E3F29">
            <w:pPr>
              <w:spacing w:after="0"/>
              <w:rPr>
                <w:rFonts w:ascii="Times New Roman" w:hAnsi="Times New Roman" w:cs="Times New Roman"/>
                <w:b/>
                <w:bCs/>
                <w:sz w:val="18"/>
                <w:szCs w:val="18"/>
              </w:rPr>
            </w:pPr>
            <w:r w:rsidRPr="008C3926">
              <w:rPr>
                <w:rFonts w:ascii="Times New Roman" w:hAnsi="Times New Roman" w:cs="Times New Roman"/>
                <w:b/>
                <w:bCs/>
                <w:sz w:val="18"/>
                <w:szCs w:val="18"/>
              </w:rPr>
              <w:t>Reading Outcome</w:t>
            </w:r>
          </w:p>
        </w:tc>
        <w:tc>
          <w:tcPr>
            <w:tcW w:w="1291" w:type="dxa"/>
          </w:tcPr>
          <w:p w14:paraId="5400DFDF" w14:textId="77777777" w:rsidR="0073214A" w:rsidRPr="008C3926" w:rsidRDefault="0073214A" w:rsidP="000E3F29">
            <w:pPr>
              <w:spacing w:after="0"/>
              <w:rPr>
                <w:rFonts w:ascii="Times New Roman" w:hAnsi="Times New Roman" w:cs="Times New Roman"/>
                <w:b/>
                <w:bCs/>
                <w:sz w:val="18"/>
                <w:szCs w:val="18"/>
              </w:rPr>
            </w:pPr>
            <w:r w:rsidRPr="008C3926">
              <w:rPr>
                <w:rFonts w:ascii="Times New Roman" w:hAnsi="Times New Roman" w:cs="Times New Roman"/>
                <w:b/>
                <w:bCs/>
                <w:sz w:val="18"/>
                <w:szCs w:val="18"/>
              </w:rPr>
              <w:t>Listening Outcome</w:t>
            </w:r>
          </w:p>
        </w:tc>
        <w:tc>
          <w:tcPr>
            <w:tcW w:w="1514" w:type="dxa"/>
          </w:tcPr>
          <w:p w14:paraId="40994B86" w14:textId="77777777" w:rsidR="0073214A" w:rsidRPr="008C3926" w:rsidRDefault="0073214A" w:rsidP="000E3F29">
            <w:pPr>
              <w:spacing w:after="0"/>
              <w:rPr>
                <w:rFonts w:ascii="Times New Roman" w:hAnsi="Times New Roman" w:cs="Times New Roman"/>
                <w:b/>
                <w:bCs/>
                <w:sz w:val="18"/>
                <w:szCs w:val="18"/>
              </w:rPr>
            </w:pPr>
            <w:r w:rsidRPr="008C3926">
              <w:rPr>
                <w:rFonts w:ascii="Times New Roman" w:hAnsi="Times New Roman" w:cs="Times New Roman"/>
                <w:b/>
                <w:bCs/>
                <w:sz w:val="18"/>
                <w:szCs w:val="18"/>
              </w:rPr>
              <w:t>Speaking Outcome</w:t>
            </w:r>
          </w:p>
        </w:tc>
        <w:tc>
          <w:tcPr>
            <w:tcW w:w="1290" w:type="dxa"/>
          </w:tcPr>
          <w:p w14:paraId="53F32187" w14:textId="77777777" w:rsidR="0073214A" w:rsidRPr="008C3926" w:rsidRDefault="0073214A" w:rsidP="000E3F29">
            <w:pPr>
              <w:spacing w:after="0"/>
              <w:rPr>
                <w:rFonts w:ascii="Times New Roman" w:hAnsi="Times New Roman" w:cs="Times New Roman"/>
                <w:b/>
                <w:bCs/>
                <w:sz w:val="18"/>
                <w:szCs w:val="18"/>
              </w:rPr>
            </w:pPr>
            <w:r w:rsidRPr="008C3926">
              <w:rPr>
                <w:rFonts w:ascii="Times New Roman" w:hAnsi="Times New Roman" w:cs="Times New Roman"/>
                <w:b/>
                <w:bCs/>
                <w:sz w:val="18"/>
                <w:szCs w:val="18"/>
              </w:rPr>
              <w:t>Writing Outcome</w:t>
            </w:r>
          </w:p>
        </w:tc>
        <w:tc>
          <w:tcPr>
            <w:tcW w:w="1266" w:type="dxa"/>
          </w:tcPr>
          <w:p w14:paraId="3CC27AFD" w14:textId="7990A890" w:rsidR="0073214A" w:rsidRPr="008C3926" w:rsidRDefault="0073214A" w:rsidP="000E3F29">
            <w:pPr>
              <w:spacing w:after="0"/>
              <w:rPr>
                <w:rFonts w:ascii="Times New Roman" w:hAnsi="Times New Roman" w:cs="Times New Roman"/>
                <w:b/>
                <w:bCs/>
                <w:sz w:val="18"/>
                <w:szCs w:val="18"/>
              </w:rPr>
            </w:pPr>
            <w:r w:rsidRPr="008C3926">
              <w:rPr>
                <w:rFonts w:ascii="Times New Roman" w:eastAsia="Times New Roman" w:hAnsi="Times New Roman" w:cs="Times New Roman"/>
                <w:b/>
                <w:bCs/>
                <w:sz w:val="18"/>
                <w:szCs w:val="18"/>
                <w:lang w:eastAsia="tr-TR"/>
              </w:rPr>
              <w:t>Lab Activity</w:t>
            </w:r>
          </w:p>
        </w:tc>
      </w:tr>
      <w:tr w:rsidR="0073214A" w:rsidRPr="008C3926" w14:paraId="61BA0827" w14:textId="3EB02E4C" w:rsidTr="009A5C94">
        <w:tc>
          <w:tcPr>
            <w:tcW w:w="988" w:type="dxa"/>
          </w:tcPr>
          <w:p w14:paraId="03E949FF" w14:textId="77777777" w:rsidR="0073214A" w:rsidRPr="008C3926" w:rsidRDefault="0073214A" w:rsidP="000E3F29">
            <w:pPr>
              <w:spacing w:after="0"/>
              <w:rPr>
                <w:rFonts w:ascii="Times New Roman" w:hAnsi="Times New Roman" w:cs="Times New Roman"/>
                <w:sz w:val="18"/>
                <w:szCs w:val="18"/>
              </w:rPr>
            </w:pPr>
            <w:r w:rsidRPr="008C3926">
              <w:rPr>
                <w:rFonts w:ascii="Times New Roman" w:hAnsi="Times New Roman" w:cs="Times New Roman"/>
                <w:sz w:val="18"/>
                <w:szCs w:val="18"/>
              </w:rPr>
              <w:t>1</w:t>
            </w:r>
          </w:p>
          <w:p w14:paraId="6B974CCB" w14:textId="31FCCBB4" w:rsidR="0073214A" w:rsidRPr="008C3926" w:rsidRDefault="0073214A" w:rsidP="000E3F29">
            <w:pPr>
              <w:spacing w:after="0"/>
              <w:rPr>
                <w:rFonts w:ascii="Times New Roman" w:hAnsi="Times New Roman" w:cs="Times New Roman"/>
                <w:sz w:val="18"/>
                <w:szCs w:val="18"/>
              </w:rPr>
            </w:pPr>
            <w:r w:rsidRPr="008C3926">
              <w:rPr>
                <w:rFonts w:ascii="Times New Roman" w:hAnsi="Times New Roman" w:cs="Times New Roman"/>
                <w:sz w:val="18"/>
                <w:szCs w:val="18"/>
              </w:rPr>
              <w:t>22-26 Sep</w:t>
            </w:r>
          </w:p>
        </w:tc>
        <w:tc>
          <w:tcPr>
            <w:tcW w:w="1559" w:type="dxa"/>
          </w:tcPr>
          <w:p w14:paraId="2669E6C2" w14:textId="6DA50239" w:rsidR="0073214A" w:rsidRPr="008C3926" w:rsidRDefault="0073214A" w:rsidP="000E3F29">
            <w:pPr>
              <w:spacing w:after="0"/>
              <w:rPr>
                <w:rFonts w:ascii="Times New Roman" w:hAnsi="Times New Roman" w:cs="Times New Roman"/>
                <w:sz w:val="18"/>
                <w:szCs w:val="18"/>
              </w:rPr>
            </w:pPr>
            <w:r w:rsidRPr="008C3926">
              <w:rPr>
                <w:rFonts w:ascii="Times New Roman" w:hAnsi="Times New Roman" w:cs="Times New Roman"/>
                <w:sz w:val="18"/>
                <w:szCs w:val="18"/>
              </w:rPr>
              <w:t>1A-1B-2A (pp.8-21)</w:t>
            </w:r>
          </w:p>
        </w:tc>
        <w:tc>
          <w:tcPr>
            <w:tcW w:w="1206" w:type="dxa"/>
          </w:tcPr>
          <w:p w14:paraId="15625FB1" w14:textId="3C76A087" w:rsidR="0073214A" w:rsidRPr="008C3926" w:rsidRDefault="000E3F29"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Present simple &amp; continuous</w:t>
            </w:r>
          </w:p>
          <w:p w14:paraId="06211126" w14:textId="2DF92D51" w:rsidR="0073214A" w:rsidRPr="008C3926" w:rsidRDefault="000E3F29"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Future forms</w:t>
            </w:r>
          </w:p>
          <w:p w14:paraId="6AFAF96E" w14:textId="4B4C40D6" w:rsidR="0073214A" w:rsidRDefault="000E3F29"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Simple past &amp; present perfect</w:t>
            </w:r>
          </w:p>
          <w:p w14:paraId="47C6603E" w14:textId="760F4A1E" w:rsidR="0073214A" w:rsidRPr="008C3926" w:rsidRDefault="0073214A" w:rsidP="000E3F29">
            <w:pPr>
              <w:spacing w:after="0"/>
              <w:rPr>
                <w:rFonts w:ascii="Times New Roman" w:hAnsi="Times New Roman" w:cs="Times New Roman"/>
                <w:sz w:val="18"/>
                <w:szCs w:val="18"/>
              </w:rPr>
            </w:pPr>
          </w:p>
        </w:tc>
        <w:tc>
          <w:tcPr>
            <w:tcW w:w="1345" w:type="dxa"/>
          </w:tcPr>
          <w:p w14:paraId="0D886A9D" w14:textId="332B7CAF" w:rsidR="0073214A" w:rsidRPr="008C3926" w:rsidRDefault="000E3F29"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Food &amp; cooking</w:t>
            </w:r>
          </w:p>
          <w:p w14:paraId="358D38DD" w14:textId="265B02B8" w:rsidR="0073214A" w:rsidRPr="008C3926" w:rsidRDefault="000E3F29"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Money</w:t>
            </w:r>
          </w:p>
          <w:p w14:paraId="2066F41B" w14:textId="0C8408B7" w:rsidR="0073214A" w:rsidRPr="008C3926" w:rsidRDefault="000E3F29"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Adjectives of personality</w:t>
            </w:r>
          </w:p>
        </w:tc>
        <w:tc>
          <w:tcPr>
            <w:tcW w:w="1560" w:type="dxa"/>
          </w:tcPr>
          <w:p w14:paraId="73DAFF4C" w14:textId="5F49F37E" w:rsidR="0073214A" w:rsidRPr="008C3926" w:rsidRDefault="0073214A" w:rsidP="000E3F29">
            <w:pPr>
              <w:spacing w:after="0" w:line="240" w:lineRule="auto"/>
              <w:rPr>
                <w:rFonts w:ascii="Times New Roman" w:eastAsia="Times New Roman" w:hAnsi="Times New Roman" w:cs="Times New Roman"/>
                <w:sz w:val="18"/>
                <w:szCs w:val="18"/>
                <w:lang w:eastAsia="tr-TR"/>
              </w:rPr>
            </w:pPr>
            <w:r w:rsidRPr="008C3926">
              <w:rPr>
                <w:rFonts w:ascii="Times New Roman" w:eastAsia="Times New Roman" w:hAnsi="Times New Roman" w:cs="Times New Roman"/>
                <w:sz w:val="18"/>
                <w:szCs w:val="18"/>
                <w:lang w:eastAsia="tr-TR"/>
              </w:rPr>
              <w:t>“Have you ever...?” Interview</w:t>
            </w:r>
          </w:p>
        </w:tc>
        <w:tc>
          <w:tcPr>
            <w:tcW w:w="1984" w:type="dxa"/>
          </w:tcPr>
          <w:p w14:paraId="443F0F23" w14:textId="0DF2F901" w:rsidR="0073214A" w:rsidRPr="008C3926" w:rsidRDefault="00A752CE" w:rsidP="000E3F29">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w:t>
            </w:r>
            <w:r w:rsidR="0073214A" w:rsidRPr="008C3926">
              <w:rPr>
                <w:rFonts w:ascii="Times New Roman" w:eastAsia="Times New Roman" w:hAnsi="Times New Roman" w:cs="Times New Roman"/>
                <w:sz w:val="18"/>
                <w:szCs w:val="18"/>
                <w:lang w:eastAsia="tr-TR"/>
              </w:rPr>
              <w:t>1B</w:t>
            </w:r>
            <w:r>
              <w:rPr>
                <w:rFonts w:ascii="Times New Roman" w:eastAsia="Times New Roman" w:hAnsi="Times New Roman" w:cs="Times New Roman"/>
                <w:sz w:val="18"/>
                <w:szCs w:val="18"/>
                <w:lang w:eastAsia="tr-TR"/>
              </w:rPr>
              <w:t xml:space="preserve"> / </w:t>
            </w:r>
            <w:r w:rsidR="0073214A" w:rsidRPr="008C3926">
              <w:rPr>
                <w:rFonts w:ascii="Times New Roman" w:eastAsia="Times New Roman" w:hAnsi="Times New Roman" w:cs="Times New Roman"/>
                <w:sz w:val="18"/>
                <w:szCs w:val="18"/>
                <w:lang w:eastAsia="tr-TR"/>
              </w:rPr>
              <w:t>6 Reading</w:t>
            </w:r>
            <w:r w:rsidR="0073214A">
              <w:rPr>
                <w:rFonts w:ascii="Times New Roman" w:eastAsia="Times New Roman" w:hAnsi="Times New Roman" w:cs="Times New Roman"/>
                <w:sz w:val="18"/>
                <w:szCs w:val="18"/>
                <w:lang w:eastAsia="tr-TR"/>
              </w:rPr>
              <w:t xml:space="preserve"> (p.14)</w:t>
            </w:r>
          </w:p>
          <w:p w14:paraId="04B24C68" w14:textId="77777777" w:rsidR="0073214A" w:rsidRPr="008C3926" w:rsidRDefault="0073214A" w:rsidP="000E3F29">
            <w:pPr>
              <w:spacing w:after="0" w:line="240" w:lineRule="auto"/>
              <w:rPr>
                <w:rFonts w:ascii="Times New Roman" w:eastAsia="Times New Roman" w:hAnsi="Times New Roman" w:cs="Times New Roman"/>
                <w:sz w:val="18"/>
                <w:szCs w:val="18"/>
                <w:lang w:eastAsia="tr-TR"/>
              </w:rPr>
            </w:pPr>
          </w:p>
          <w:p w14:paraId="6670F893" w14:textId="3A35147E" w:rsidR="0073214A" w:rsidRPr="008C3926" w:rsidRDefault="00A752CE" w:rsidP="000E3F29">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w:t>
            </w:r>
            <w:r w:rsidR="0073214A" w:rsidRPr="008C3926">
              <w:rPr>
                <w:rFonts w:ascii="Times New Roman" w:eastAsia="Times New Roman" w:hAnsi="Times New Roman" w:cs="Times New Roman"/>
                <w:sz w:val="18"/>
                <w:szCs w:val="18"/>
                <w:lang w:eastAsia="tr-TR"/>
              </w:rPr>
              <w:t>2A</w:t>
            </w:r>
            <w:r>
              <w:rPr>
                <w:rFonts w:ascii="Times New Roman" w:eastAsia="Times New Roman" w:hAnsi="Times New Roman" w:cs="Times New Roman"/>
                <w:sz w:val="18"/>
                <w:szCs w:val="18"/>
                <w:lang w:eastAsia="tr-TR"/>
              </w:rPr>
              <w:t xml:space="preserve"> /</w:t>
            </w:r>
            <w:r w:rsidR="0073214A" w:rsidRPr="008C3926">
              <w:rPr>
                <w:rFonts w:ascii="Times New Roman" w:eastAsia="Times New Roman" w:hAnsi="Times New Roman" w:cs="Times New Roman"/>
                <w:sz w:val="18"/>
                <w:szCs w:val="18"/>
                <w:lang w:eastAsia="tr-TR"/>
              </w:rPr>
              <w:t>3 Reading</w:t>
            </w:r>
            <w:r w:rsidR="0073214A">
              <w:rPr>
                <w:rFonts w:ascii="Times New Roman" w:eastAsia="Times New Roman" w:hAnsi="Times New Roman" w:cs="Times New Roman"/>
                <w:sz w:val="18"/>
                <w:szCs w:val="18"/>
                <w:lang w:eastAsia="tr-TR"/>
              </w:rPr>
              <w:t xml:space="preserve"> (p.18-19)</w:t>
            </w:r>
          </w:p>
        </w:tc>
        <w:tc>
          <w:tcPr>
            <w:tcW w:w="1590" w:type="dxa"/>
          </w:tcPr>
          <w:p w14:paraId="2C2A93B6" w14:textId="215FF067"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Identify reasons,</w:t>
            </w:r>
          </w:p>
          <w:p w14:paraId="0808256E" w14:textId="789675F5"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Understand topics,</w:t>
            </w:r>
          </w:p>
          <w:p w14:paraId="5AF9BAA0" w14:textId="3F383057"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Respond to a text</w:t>
            </w:r>
          </w:p>
        </w:tc>
        <w:tc>
          <w:tcPr>
            <w:tcW w:w="1291" w:type="dxa"/>
          </w:tcPr>
          <w:p w14:paraId="39797447" w14:textId="7A01C533"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 xml:space="preserve">Understand </w:t>
            </w:r>
            <w:r>
              <w:rPr>
                <w:rFonts w:ascii="Times New Roman" w:hAnsi="Times New Roman" w:cs="Times New Roman"/>
                <w:sz w:val="18"/>
                <w:szCs w:val="18"/>
              </w:rPr>
              <w:t xml:space="preserve">the </w:t>
            </w:r>
            <w:r w:rsidR="0073214A" w:rsidRPr="008C3926">
              <w:rPr>
                <w:rFonts w:ascii="Times New Roman" w:hAnsi="Times New Roman" w:cs="Times New Roman"/>
                <w:sz w:val="18"/>
                <w:szCs w:val="18"/>
              </w:rPr>
              <w:t>order of events</w:t>
            </w:r>
          </w:p>
        </w:tc>
        <w:tc>
          <w:tcPr>
            <w:tcW w:w="1514" w:type="dxa"/>
          </w:tcPr>
          <w:p w14:paraId="2DD5E6C5" w14:textId="17D44083"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Talk about current &amp; past activities.</w:t>
            </w:r>
          </w:p>
          <w:p w14:paraId="62352052" w14:textId="44BB8FD2"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Ask for details.</w:t>
            </w:r>
          </w:p>
          <w:p w14:paraId="036E8DB5" w14:textId="6A8947E6"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Agree &amp; disagree</w:t>
            </w:r>
          </w:p>
        </w:tc>
        <w:tc>
          <w:tcPr>
            <w:tcW w:w="1290" w:type="dxa"/>
          </w:tcPr>
          <w:p w14:paraId="05DB51EA" w14:textId="2F982FE0"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Write about your daily and weekly routine &amp; past memories</w:t>
            </w:r>
          </w:p>
          <w:p w14:paraId="5C09894A" w14:textId="77777777" w:rsidR="0073214A"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Describe a perso</w:t>
            </w:r>
            <w:r>
              <w:rPr>
                <w:rFonts w:ascii="Times New Roman" w:hAnsi="Times New Roman" w:cs="Times New Roman"/>
                <w:sz w:val="18"/>
                <w:szCs w:val="18"/>
              </w:rPr>
              <w:t>n</w:t>
            </w:r>
          </w:p>
          <w:p w14:paraId="433EF7ED" w14:textId="1A80B3FC" w:rsidR="00A752CE" w:rsidRPr="008C3926" w:rsidRDefault="00A752CE" w:rsidP="000E3F29">
            <w:pPr>
              <w:spacing w:after="0"/>
              <w:rPr>
                <w:rFonts w:ascii="Times New Roman" w:hAnsi="Times New Roman" w:cs="Times New Roman"/>
                <w:sz w:val="18"/>
                <w:szCs w:val="18"/>
              </w:rPr>
            </w:pPr>
          </w:p>
        </w:tc>
        <w:tc>
          <w:tcPr>
            <w:tcW w:w="1266" w:type="dxa"/>
          </w:tcPr>
          <w:p w14:paraId="5372E261" w14:textId="3D9F8823" w:rsidR="0073214A" w:rsidRPr="008C3926" w:rsidRDefault="0073214A" w:rsidP="000E3F29">
            <w:pPr>
              <w:spacing w:after="0"/>
              <w:rPr>
                <w:rFonts w:ascii="Times New Roman" w:hAnsi="Times New Roman" w:cs="Times New Roman"/>
                <w:sz w:val="18"/>
                <w:szCs w:val="18"/>
              </w:rPr>
            </w:pPr>
            <w:r w:rsidRPr="008C3926">
              <w:rPr>
                <w:rFonts w:ascii="Times New Roman" w:eastAsia="Times New Roman" w:hAnsi="Times New Roman" w:cs="Times New Roman"/>
                <w:sz w:val="18"/>
                <w:szCs w:val="18"/>
                <w:lang w:eastAsia="tr-TR"/>
              </w:rPr>
              <w:t>Word order drag-drop</w:t>
            </w:r>
          </w:p>
        </w:tc>
      </w:tr>
      <w:tr w:rsidR="0073214A" w:rsidRPr="008C3926" w14:paraId="1EFA0ED3" w14:textId="2616AD8A" w:rsidTr="009A5C94">
        <w:tc>
          <w:tcPr>
            <w:tcW w:w="988" w:type="dxa"/>
          </w:tcPr>
          <w:p w14:paraId="07933C97" w14:textId="77777777" w:rsidR="0073214A" w:rsidRPr="008C3926" w:rsidRDefault="0073214A" w:rsidP="000E3F29">
            <w:pPr>
              <w:spacing w:after="0"/>
              <w:rPr>
                <w:rFonts w:ascii="Times New Roman" w:hAnsi="Times New Roman" w:cs="Times New Roman"/>
                <w:sz w:val="18"/>
                <w:szCs w:val="18"/>
              </w:rPr>
            </w:pPr>
            <w:r w:rsidRPr="008C3926">
              <w:rPr>
                <w:rFonts w:ascii="Times New Roman" w:hAnsi="Times New Roman" w:cs="Times New Roman"/>
                <w:sz w:val="18"/>
                <w:szCs w:val="18"/>
              </w:rPr>
              <w:t>2</w:t>
            </w:r>
          </w:p>
          <w:p w14:paraId="38D79DD4" w14:textId="4A1F8B09" w:rsidR="0073214A" w:rsidRPr="008C3926" w:rsidRDefault="0073214A" w:rsidP="000E3F29">
            <w:pPr>
              <w:spacing w:after="0"/>
              <w:rPr>
                <w:rFonts w:ascii="Times New Roman" w:hAnsi="Times New Roman" w:cs="Times New Roman"/>
                <w:sz w:val="18"/>
                <w:szCs w:val="18"/>
              </w:rPr>
            </w:pPr>
            <w:r w:rsidRPr="008C3926">
              <w:rPr>
                <w:rFonts w:ascii="Times New Roman" w:hAnsi="Times New Roman" w:cs="Times New Roman"/>
                <w:sz w:val="18"/>
                <w:szCs w:val="18"/>
              </w:rPr>
              <w:t>29 Sep-03 Oct</w:t>
            </w:r>
          </w:p>
        </w:tc>
        <w:tc>
          <w:tcPr>
            <w:tcW w:w="1559" w:type="dxa"/>
          </w:tcPr>
          <w:p w14:paraId="0BC98D7F" w14:textId="3E9E0145" w:rsidR="0073214A" w:rsidRPr="008C3926" w:rsidRDefault="0073214A" w:rsidP="000E3F29">
            <w:pPr>
              <w:spacing w:after="0"/>
              <w:rPr>
                <w:rFonts w:ascii="Times New Roman" w:hAnsi="Times New Roman" w:cs="Times New Roman"/>
                <w:sz w:val="18"/>
                <w:szCs w:val="18"/>
              </w:rPr>
            </w:pPr>
            <w:r w:rsidRPr="008C3926">
              <w:rPr>
                <w:rFonts w:ascii="Times New Roman" w:hAnsi="Times New Roman" w:cs="Times New Roman"/>
                <w:sz w:val="18"/>
                <w:szCs w:val="18"/>
              </w:rPr>
              <w:t>2B-3A-3B</w:t>
            </w:r>
          </w:p>
          <w:p w14:paraId="42CEA9CE" w14:textId="6E5346A1" w:rsidR="0073214A" w:rsidRPr="008C3926" w:rsidRDefault="0073214A" w:rsidP="000E3F29">
            <w:pPr>
              <w:spacing w:after="0"/>
              <w:rPr>
                <w:rFonts w:ascii="Times New Roman" w:hAnsi="Times New Roman" w:cs="Times New Roman"/>
                <w:sz w:val="18"/>
                <w:szCs w:val="18"/>
              </w:rPr>
            </w:pPr>
            <w:r w:rsidRPr="008C3926">
              <w:rPr>
                <w:rFonts w:ascii="Times New Roman" w:hAnsi="Times New Roman" w:cs="Times New Roman"/>
                <w:sz w:val="18"/>
                <w:szCs w:val="18"/>
              </w:rPr>
              <w:t>(pp.22-35)</w:t>
            </w:r>
          </w:p>
        </w:tc>
        <w:tc>
          <w:tcPr>
            <w:tcW w:w="1206" w:type="dxa"/>
          </w:tcPr>
          <w:p w14:paraId="3E9B262F" w14:textId="4760255D" w:rsidR="0073214A" w:rsidRPr="008C3926" w:rsidRDefault="000E3F29"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Present perfect continuous</w:t>
            </w:r>
          </w:p>
          <w:p w14:paraId="79227A41" w14:textId="4E862F89" w:rsidR="0073214A" w:rsidRPr="008C3926" w:rsidRDefault="000E3F29"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Comparatives &amp; superlatives</w:t>
            </w:r>
          </w:p>
          <w:p w14:paraId="2812772D" w14:textId="0CDA70F1" w:rsidR="0073214A" w:rsidRDefault="000E3F29"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Articles</w:t>
            </w:r>
          </w:p>
          <w:p w14:paraId="0D550ADF" w14:textId="72CA3C9F" w:rsidR="0073214A" w:rsidRPr="008C3926" w:rsidRDefault="0073214A" w:rsidP="000E3F29">
            <w:pPr>
              <w:spacing w:after="0"/>
              <w:rPr>
                <w:rFonts w:ascii="Times New Roman" w:hAnsi="Times New Roman" w:cs="Times New Roman"/>
                <w:sz w:val="18"/>
                <w:szCs w:val="18"/>
              </w:rPr>
            </w:pPr>
          </w:p>
        </w:tc>
        <w:tc>
          <w:tcPr>
            <w:tcW w:w="1345" w:type="dxa"/>
          </w:tcPr>
          <w:p w14:paraId="199E94BF" w14:textId="2917F4C0"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Strong adjectives</w:t>
            </w:r>
          </w:p>
          <w:p w14:paraId="5D7CB9B8" w14:textId="1715265F"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Transport</w:t>
            </w:r>
          </w:p>
          <w:p w14:paraId="128EC7FC" w14:textId="216DBBF7"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Collocations</w:t>
            </w:r>
          </w:p>
        </w:tc>
        <w:tc>
          <w:tcPr>
            <w:tcW w:w="1560" w:type="dxa"/>
          </w:tcPr>
          <w:p w14:paraId="771794EE" w14:textId="330F12A6" w:rsidR="0073214A" w:rsidRPr="008C3926" w:rsidRDefault="0073214A" w:rsidP="000E3F29">
            <w:pPr>
              <w:spacing w:after="0" w:line="240" w:lineRule="auto"/>
              <w:rPr>
                <w:rFonts w:ascii="Times New Roman" w:eastAsia="Times New Roman" w:hAnsi="Times New Roman" w:cs="Times New Roman"/>
                <w:sz w:val="18"/>
                <w:szCs w:val="18"/>
                <w:lang w:eastAsia="tr-TR"/>
              </w:rPr>
            </w:pPr>
            <w:r w:rsidRPr="008C3926">
              <w:rPr>
                <w:rFonts w:ascii="Times New Roman" w:eastAsia="Times New Roman" w:hAnsi="Times New Roman" w:cs="Times New Roman"/>
                <w:sz w:val="18"/>
                <w:szCs w:val="18"/>
                <w:lang w:eastAsia="tr-TR"/>
              </w:rPr>
              <w:t>Travel experience role-play</w:t>
            </w:r>
          </w:p>
        </w:tc>
        <w:tc>
          <w:tcPr>
            <w:tcW w:w="1984" w:type="dxa"/>
          </w:tcPr>
          <w:p w14:paraId="45925867" w14:textId="55867E49" w:rsidR="0073214A" w:rsidRPr="008C3926" w:rsidRDefault="00A752CE" w:rsidP="000E3F29">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w:t>
            </w:r>
            <w:r w:rsidR="0073214A" w:rsidRPr="008C3926">
              <w:rPr>
                <w:rFonts w:ascii="Times New Roman" w:eastAsia="Times New Roman" w:hAnsi="Times New Roman" w:cs="Times New Roman"/>
                <w:sz w:val="18"/>
                <w:szCs w:val="18"/>
                <w:lang w:eastAsia="tr-TR"/>
              </w:rPr>
              <w:t>2B</w:t>
            </w:r>
            <w:r>
              <w:rPr>
                <w:rFonts w:ascii="Times New Roman" w:eastAsia="Times New Roman" w:hAnsi="Times New Roman" w:cs="Times New Roman"/>
                <w:sz w:val="18"/>
                <w:szCs w:val="18"/>
                <w:lang w:eastAsia="tr-TR"/>
              </w:rPr>
              <w:t xml:space="preserve"> /</w:t>
            </w:r>
            <w:r w:rsidR="0073214A" w:rsidRPr="008C3926">
              <w:rPr>
                <w:rFonts w:ascii="Times New Roman" w:eastAsia="Times New Roman" w:hAnsi="Times New Roman" w:cs="Times New Roman"/>
                <w:sz w:val="18"/>
                <w:szCs w:val="18"/>
                <w:lang w:eastAsia="tr-TR"/>
              </w:rPr>
              <w:t>6 Reading</w:t>
            </w:r>
            <w:r w:rsidR="0073214A">
              <w:rPr>
                <w:rFonts w:ascii="Times New Roman" w:eastAsia="Times New Roman" w:hAnsi="Times New Roman" w:cs="Times New Roman"/>
                <w:sz w:val="18"/>
                <w:szCs w:val="18"/>
                <w:lang w:eastAsia="tr-TR"/>
              </w:rPr>
              <w:t xml:space="preserve"> (p.24)</w:t>
            </w:r>
          </w:p>
          <w:p w14:paraId="41994DEF" w14:textId="77777777" w:rsidR="0073214A" w:rsidRDefault="0073214A" w:rsidP="000E3F29">
            <w:pPr>
              <w:spacing w:after="0" w:line="240" w:lineRule="auto"/>
              <w:rPr>
                <w:rFonts w:ascii="Times New Roman" w:eastAsia="Times New Roman" w:hAnsi="Times New Roman" w:cs="Times New Roman"/>
                <w:sz w:val="18"/>
                <w:szCs w:val="18"/>
                <w:lang w:eastAsia="tr-TR"/>
              </w:rPr>
            </w:pPr>
          </w:p>
          <w:p w14:paraId="2819D3E3" w14:textId="23A795C1" w:rsidR="0073214A" w:rsidRDefault="00A752CE" w:rsidP="000E3F29">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w:t>
            </w:r>
            <w:r w:rsidR="0073214A" w:rsidRPr="008C3926">
              <w:rPr>
                <w:rFonts w:ascii="Times New Roman" w:eastAsia="Times New Roman" w:hAnsi="Times New Roman" w:cs="Times New Roman"/>
                <w:sz w:val="18"/>
                <w:szCs w:val="18"/>
                <w:lang w:eastAsia="tr-TR"/>
              </w:rPr>
              <w:t>Writing Bank 3</w:t>
            </w:r>
          </w:p>
          <w:p w14:paraId="65CEFEC1" w14:textId="249E6055" w:rsidR="0073214A" w:rsidRPr="008C3926" w:rsidRDefault="0073214A" w:rsidP="000E3F29">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(p.121)</w:t>
            </w:r>
          </w:p>
          <w:p w14:paraId="669FFB5B" w14:textId="77777777" w:rsidR="0073214A" w:rsidRDefault="0073214A" w:rsidP="000E3F29">
            <w:pPr>
              <w:spacing w:after="0" w:line="240" w:lineRule="auto"/>
              <w:rPr>
                <w:rFonts w:ascii="Times New Roman" w:eastAsia="Times New Roman" w:hAnsi="Times New Roman" w:cs="Times New Roman"/>
                <w:sz w:val="18"/>
                <w:szCs w:val="18"/>
                <w:lang w:eastAsia="tr-TR"/>
              </w:rPr>
            </w:pPr>
          </w:p>
          <w:p w14:paraId="673661D6" w14:textId="6F28E1C8" w:rsidR="0073214A" w:rsidRDefault="00A752CE" w:rsidP="000E3F29">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w:t>
            </w:r>
            <w:r w:rsidR="0073214A">
              <w:rPr>
                <w:rFonts w:ascii="Times New Roman" w:eastAsia="Times New Roman" w:hAnsi="Times New Roman" w:cs="Times New Roman"/>
                <w:sz w:val="18"/>
                <w:szCs w:val="18"/>
                <w:lang w:eastAsia="tr-TR"/>
              </w:rPr>
              <w:t>Revise and Check 1&amp;2</w:t>
            </w:r>
          </w:p>
          <w:p w14:paraId="34EE71CB" w14:textId="77777777" w:rsidR="0073214A" w:rsidRPr="008C3926" w:rsidRDefault="0073214A" w:rsidP="000E3F29">
            <w:pPr>
              <w:spacing w:after="0" w:line="240" w:lineRule="auto"/>
              <w:rPr>
                <w:rFonts w:ascii="Times New Roman" w:eastAsia="Times New Roman" w:hAnsi="Times New Roman" w:cs="Times New Roman"/>
                <w:sz w:val="18"/>
                <w:szCs w:val="18"/>
                <w:lang w:eastAsia="tr-TR"/>
              </w:rPr>
            </w:pPr>
          </w:p>
          <w:p w14:paraId="57FDBAA5" w14:textId="0E6A993D" w:rsidR="0073214A" w:rsidRPr="00F24E16" w:rsidRDefault="00A752CE" w:rsidP="000E3F29">
            <w:pPr>
              <w:spacing w:after="0" w:line="240" w:lineRule="auto"/>
              <w:rPr>
                <w:rFonts w:ascii="Times New Roman" w:eastAsia="Times New Roman" w:hAnsi="Times New Roman" w:cs="Times New Roman"/>
                <w:color w:val="EE0000"/>
                <w:sz w:val="18"/>
                <w:szCs w:val="18"/>
                <w:lang w:eastAsia="tr-TR"/>
              </w:rPr>
            </w:pPr>
            <w:r>
              <w:rPr>
                <w:rFonts w:ascii="Times New Roman" w:eastAsia="Times New Roman" w:hAnsi="Times New Roman" w:cs="Times New Roman"/>
                <w:color w:val="EE0000"/>
                <w:sz w:val="18"/>
                <w:szCs w:val="18"/>
                <w:lang w:eastAsia="tr-TR"/>
              </w:rPr>
              <w:t>-</w:t>
            </w:r>
            <w:r w:rsidR="0073214A" w:rsidRPr="00F24E16">
              <w:rPr>
                <w:rFonts w:ascii="Times New Roman" w:eastAsia="Times New Roman" w:hAnsi="Times New Roman" w:cs="Times New Roman"/>
                <w:color w:val="EE0000"/>
                <w:sz w:val="18"/>
                <w:szCs w:val="18"/>
                <w:lang w:eastAsia="tr-TR"/>
              </w:rPr>
              <w:t>Online Assignment Deadline for Units 1-3</w:t>
            </w:r>
          </w:p>
          <w:p w14:paraId="5DF5A03E" w14:textId="77777777" w:rsidR="0073214A" w:rsidRDefault="0073214A" w:rsidP="000E3F29">
            <w:pPr>
              <w:spacing w:after="0" w:line="240" w:lineRule="auto"/>
              <w:rPr>
                <w:rFonts w:ascii="Times New Roman" w:eastAsia="Times New Roman" w:hAnsi="Times New Roman" w:cs="Times New Roman"/>
                <w:color w:val="EE0000"/>
                <w:sz w:val="18"/>
                <w:szCs w:val="18"/>
                <w:lang w:eastAsia="tr-TR"/>
              </w:rPr>
            </w:pPr>
            <w:r w:rsidRPr="00F24E16">
              <w:rPr>
                <w:rFonts w:ascii="Times New Roman" w:eastAsia="Times New Roman" w:hAnsi="Times New Roman" w:cs="Times New Roman"/>
                <w:color w:val="EE0000"/>
                <w:sz w:val="18"/>
                <w:szCs w:val="18"/>
                <w:lang w:eastAsia="tr-TR"/>
              </w:rPr>
              <w:t>October 5</w:t>
            </w:r>
            <w:r w:rsidRPr="00F24E16">
              <w:rPr>
                <w:rFonts w:ascii="Times New Roman" w:eastAsia="Times New Roman" w:hAnsi="Times New Roman" w:cs="Times New Roman"/>
                <w:color w:val="EE0000"/>
                <w:sz w:val="18"/>
                <w:szCs w:val="18"/>
                <w:vertAlign w:val="superscript"/>
                <w:lang w:eastAsia="tr-TR"/>
              </w:rPr>
              <w:t>th</w:t>
            </w:r>
            <w:r w:rsidRPr="00F24E16">
              <w:rPr>
                <w:rFonts w:ascii="Times New Roman" w:eastAsia="Times New Roman" w:hAnsi="Times New Roman" w:cs="Times New Roman"/>
                <w:color w:val="EE0000"/>
                <w:sz w:val="18"/>
                <w:szCs w:val="18"/>
                <w:lang w:eastAsia="tr-TR"/>
              </w:rPr>
              <w:t>, 2025</w:t>
            </w:r>
          </w:p>
          <w:p w14:paraId="023D4DD6" w14:textId="0DF09811" w:rsidR="00A752CE" w:rsidRPr="008C3926" w:rsidRDefault="00A752CE" w:rsidP="000E3F29">
            <w:pPr>
              <w:spacing w:after="0" w:line="240" w:lineRule="auto"/>
              <w:rPr>
                <w:rFonts w:ascii="Times New Roman" w:eastAsia="Times New Roman" w:hAnsi="Times New Roman" w:cs="Times New Roman"/>
                <w:sz w:val="18"/>
                <w:szCs w:val="18"/>
                <w:lang w:eastAsia="tr-TR"/>
              </w:rPr>
            </w:pPr>
          </w:p>
        </w:tc>
        <w:tc>
          <w:tcPr>
            <w:tcW w:w="1590" w:type="dxa"/>
          </w:tcPr>
          <w:p w14:paraId="5345E0A6" w14:textId="69A34881"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Read for details, use details to make predictions</w:t>
            </w:r>
          </w:p>
        </w:tc>
        <w:tc>
          <w:tcPr>
            <w:tcW w:w="1291" w:type="dxa"/>
          </w:tcPr>
          <w:p w14:paraId="617D0EEA" w14:textId="30F737D4"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Grasp main information</w:t>
            </w:r>
          </w:p>
          <w:p w14:paraId="3AC8175F" w14:textId="17259510"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Give personal opinion</w:t>
            </w:r>
          </w:p>
        </w:tc>
        <w:tc>
          <w:tcPr>
            <w:tcW w:w="1514" w:type="dxa"/>
          </w:tcPr>
          <w:p w14:paraId="51DD3F5A" w14:textId="33116555"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Make generalizations</w:t>
            </w:r>
          </w:p>
          <w:p w14:paraId="293573E6" w14:textId="3D693C8E"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Use strong adjectives</w:t>
            </w:r>
          </w:p>
        </w:tc>
        <w:tc>
          <w:tcPr>
            <w:tcW w:w="1290" w:type="dxa"/>
          </w:tcPr>
          <w:p w14:paraId="02AC16F9" w14:textId="0944E2CA"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Write travel commentary</w:t>
            </w:r>
          </w:p>
        </w:tc>
        <w:tc>
          <w:tcPr>
            <w:tcW w:w="1266" w:type="dxa"/>
          </w:tcPr>
          <w:p w14:paraId="7A4088BC" w14:textId="2C3668E1" w:rsidR="0073214A" w:rsidRPr="008C3926" w:rsidRDefault="0073214A" w:rsidP="000E3F29">
            <w:pPr>
              <w:spacing w:after="0"/>
              <w:rPr>
                <w:rFonts w:ascii="Times New Roman" w:hAnsi="Times New Roman" w:cs="Times New Roman"/>
                <w:sz w:val="18"/>
                <w:szCs w:val="18"/>
              </w:rPr>
            </w:pPr>
            <w:r w:rsidRPr="008C3926">
              <w:rPr>
                <w:rFonts w:ascii="Times New Roman" w:eastAsia="Times New Roman" w:hAnsi="Times New Roman" w:cs="Times New Roman"/>
                <w:sz w:val="18"/>
                <w:szCs w:val="18"/>
                <w:lang w:eastAsia="tr-TR"/>
              </w:rPr>
              <w:t>Past tense story builder</w:t>
            </w:r>
          </w:p>
        </w:tc>
      </w:tr>
      <w:tr w:rsidR="0073214A" w:rsidRPr="008C3926" w14:paraId="60803D58" w14:textId="27F40D83" w:rsidTr="009A5C94">
        <w:tc>
          <w:tcPr>
            <w:tcW w:w="988" w:type="dxa"/>
          </w:tcPr>
          <w:p w14:paraId="064726F5" w14:textId="77777777" w:rsidR="0073214A" w:rsidRPr="008C3926" w:rsidRDefault="0073214A" w:rsidP="000E3F29">
            <w:pPr>
              <w:spacing w:after="0"/>
              <w:rPr>
                <w:rFonts w:ascii="Times New Roman" w:hAnsi="Times New Roman" w:cs="Times New Roman"/>
                <w:sz w:val="18"/>
                <w:szCs w:val="18"/>
              </w:rPr>
            </w:pPr>
            <w:r w:rsidRPr="008C3926">
              <w:rPr>
                <w:rFonts w:ascii="Times New Roman" w:hAnsi="Times New Roman" w:cs="Times New Roman"/>
                <w:sz w:val="18"/>
                <w:szCs w:val="18"/>
              </w:rPr>
              <w:t>3</w:t>
            </w:r>
          </w:p>
          <w:p w14:paraId="7A176940" w14:textId="32F5A286" w:rsidR="0073214A" w:rsidRPr="008C3926" w:rsidRDefault="0073214A" w:rsidP="000E3F29">
            <w:pPr>
              <w:spacing w:after="0"/>
              <w:rPr>
                <w:rFonts w:ascii="Times New Roman" w:hAnsi="Times New Roman" w:cs="Times New Roman"/>
                <w:sz w:val="18"/>
                <w:szCs w:val="18"/>
              </w:rPr>
            </w:pPr>
            <w:r w:rsidRPr="008C3926">
              <w:rPr>
                <w:rFonts w:ascii="Times New Roman" w:hAnsi="Times New Roman" w:cs="Times New Roman"/>
                <w:sz w:val="18"/>
                <w:szCs w:val="18"/>
              </w:rPr>
              <w:t>06-10 October</w:t>
            </w:r>
          </w:p>
        </w:tc>
        <w:tc>
          <w:tcPr>
            <w:tcW w:w="1559" w:type="dxa"/>
          </w:tcPr>
          <w:p w14:paraId="7093D0F7" w14:textId="46F51124" w:rsidR="0073214A" w:rsidRPr="008C3926" w:rsidRDefault="0073214A" w:rsidP="000E3F29">
            <w:pPr>
              <w:spacing w:after="0"/>
              <w:rPr>
                <w:rFonts w:ascii="Times New Roman" w:hAnsi="Times New Roman" w:cs="Times New Roman"/>
                <w:sz w:val="18"/>
                <w:szCs w:val="18"/>
              </w:rPr>
            </w:pPr>
            <w:r w:rsidRPr="008C3926">
              <w:rPr>
                <w:rFonts w:ascii="Times New Roman" w:hAnsi="Times New Roman" w:cs="Times New Roman"/>
                <w:sz w:val="18"/>
                <w:szCs w:val="18"/>
              </w:rPr>
              <w:t>4A-4B-5A</w:t>
            </w:r>
          </w:p>
          <w:p w14:paraId="6F2DC0B8" w14:textId="4EA37A33" w:rsidR="0073214A" w:rsidRPr="008C3926" w:rsidRDefault="0073214A" w:rsidP="000E3F29">
            <w:pPr>
              <w:spacing w:after="0"/>
              <w:rPr>
                <w:rFonts w:ascii="Times New Roman" w:hAnsi="Times New Roman" w:cs="Times New Roman"/>
                <w:sz w:val="18"/>
                <w:szCs w:val="18"/>
              </w:rPr>
            </w:pPr>
            <w:r w:rsidRPr="008C3926">
              <w:rPr>
                <w:rFonts w:ascii="Times New Roman" w:hAnsi="Times New Roman" w:cs="Times New Roman"/>
                <w:sz w:val="18"/>
                <w:szCs w:val="18"/>
              </w:rPr>
              <w:t>(pp.36-51)</w:t>
            </w:r>
          </w:p>
        </w:tc>
        <w:tc>
          <w:tcPr>
            <w:tcW w:w="1206" w:type="dxa"/>
          </w:tcPr>
          <w:p w14:paraId="5E29C829" w14:textId="144F1B02"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Obligation &amp; prohibition</w:t>
            </w:r>
          </w:p>
          <w:p w14:paraId="1708B227" w14:textId="39CBDA24"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Ability &amp; possibility</w:t>
            </w:r>
          </w:p>
          <w:p w14:paraId="36E99A7A" w14:textId="5C7C7CAE" w:rsidR="0073214A"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Past tenses</w:t>
            </w:r>
          </w:p>
          <w:p w14:paraId="49475871" w14:textId="629EE305" w:rsidR="0073214A" w:rsidRPr="008C3926" w:rsidRDefault="0073214A" w:rsidP="000E3F29">
            <w:pPr>
              <w:spacing w:after="0"/>
              <w:rPr>
                <w:rFonts w:ascii="Times New Roman" w:hAnsi="Times New Roman" w:cs="Times New Roman"/>
                <w:sz w:val="18"/>
                <w:szCs w:val="18"/>
              </w:rPr>
            </w:pPr>
          </w:p>
        </w:tc>
        <w:tc>
          <w:tcPr>
            <w:tcW w:w="1345" w:type="dxa"/>
          </w:tcPr>
          <w:p w14:paraId="01411ED4" w14:textId="2EC804BD"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Phone language</w:t>
            </w:r>
          </w:p>
          <w:p w14:paraId="29A16DC7" w14:textId="4A6AA538"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Sport</w:t>
            </w:r>
          </w:p>
          <w:p w14:paraId="5118BBCB" w14:textId="1D2445C1" w:rsidR="0073214A" w:rsidRPr="008C3926" w:rsidRDefault="0073214A" w:rsidP="000E3F29">
            <w:pPr>
              <w:spacing w:after="0"/>
              <w:rPr>
                <w:rFonts w:ascii="Times New Roman" w:hAnsi="Times New Roman" w:cs="Times New Roman"/>
                <w:sz w:val="18"/>
                <w:szCs w:val="18"/>
              </w:rPr>
            </w:pPr>
            <w:r w:rsidRPr="008C3926">
              <w:rPr>
                <w:rFonts w:ascii="Times New Roman" w:hAnsi="Times New Roman" w:cs="Times New Roman"/>
                <w:sz w:val="18"/>
                <w:szCs w:val="18"/>
              </w:rPr>
              <w:t>-ed/-ing adjectives</w:t>
            </w:r>
          </w:p>
        </w:tc>
        <w:tc>
          <w:tcPr>
            <w:tcW w:w="1560" w:type="dxa"/>
          </w:tcPr>
          <w:p w14:paraId="0B195E75" w14:textId="644B3708" w:rsidR="0073214A" w:rsidRPr="008C3926" w:rsidRDefault="0073214A" w:rsidP="000E3F29">
            <w:pPr>
              <w:spacing w:after="0" w:line="240" w:lineRule="auto"/>
              <w:rPr>
                <w:rFonts w:ascii="Times New Roman" w:eastAsia="Times New Roman" w:hAnsi="Times New Roman" w:cs="Times New Roman"/>
                <w:sz w:val="18"/>
                <w:szCs w:val="18"/>
                <w:lang w:eastAsia="tr-TR"/>
              </w:rPr>
            </w:pPr>
            <w:r w:rsidRPr="008C3926">
              <w:rPr>
                <w:rFonts w:ascii="Times New Roman" w:eastAsia="Times New Roman" w:hAnsi="Times New Roman" w:cs="Times New Roman"/>
                <w:sz w:val="18"/>
                <w:szCs w:val="18"/>
                <w:lang w:eastAsia="tr-TR"/>
              </w:rPr>
              <w:t>Prediction game (4 truths, 1 lie)</w:t>
            </w:r>
          </w:p>
        </w:tc>
        <w:tc>
          <w:tcPr>
            <w:tcW w:w="1984" w:type="dxa"/>
          </w:tcPr>
          <w:p w14:paraId="50AB8229" w14:textId="1127CB92" w:rsidR="0073214A" w:rsidRPr="008C3926" w:rsidRDefault="00A752CE" w:rsidP="000E3F29">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w:t>
            </w:r>
            <w:r w:rsidR="0073214A" w:rsidRPr="008C3926">
              <w:rPr>
                <w:rFonts w:ascii="Times New Roman" w:eastAsia="Times New Roman" w:hAnsi="Times New Roman" w:cs="Times New Roman"/>
                <w:sz w:val="18"/>
                <w:szCs w:val="18"/>
                <w:lang w:eastAsia="tr-TR"/>
              </w:rPr>
              <w:t>4A</w:t>
            </w:r>
            <w:r>
              <w:rPr>
                <w:rFonts w:ascii="Times New Roman" w:eastAsia="Times New Roman" w:hAnsi="Times New Roman" w:cs="Times New Roman"/>
                <w:sz w:val="18"/>
                <w:szCs w:val="18"/>
                <w:lang w:eastAsia="tr-TR"/>
              </w:rPr>
              <w:t xml:space="preserve"> / </w:t>
            </w:r>
            <w:r w:rsidR="0073214A" w:rsidRPr="008C3926">
              <w:rPr>
                <w:rFonts w:ascii="Times New Roman" w:eastAsia="Times New Roman" w:hAnsi="Times New Roman" w:cs="Times New Roman"/>
                <w:sz w:val="18"/>
                <w:szCs w:val="18"/>
                <w:lang w:eastAsia="tr-TR"/>
              </w:rPr>
              <w:t>5 Reading</w:t>
            </w:r>
            <w:r w:rsidR="0073214A">
              <w:rPr>
                <w:rFonts w:ascii="Times New Roman" w:eastAsia="Times New Roman" w:hAnsi="Times New Roman" w:cs="Times New Roman"/>
                <w:sz w:val="18"/>
                <w:szCs w:val="18"/>
                <w:lang w:eastAsia="tr-TR"/>
              </w:rPr>
              <w:t xml:space="preserve"> (p.40)</w:t>
            </w:r>
          </w:p>
          <w:p w14:paraId="54ACD8FE" w14:textId="77777777" w:rsidR="00A752CE" w:rsidRDefault="00A752CE" w:rsidP="000E3F29">
            <w:pPr>
              <w:spacing w:after="0" w:line="240" w:lineRule="auto"/>
              <w:rPr>
                <w:rFonts w:ascii="Times New Roman" w:eastAsia="Times New Roman" w:hAnsi="Times New Roman" w:cs="Times New Roman"/>
                <w:sz w:val="18"/>
                <w:szCs w:val="18"/>
                <w:lang w:eastAsia="tr-TR"/>
              </w:rPr>
            </w:pPr>
          </w:p>
          <w:p w14:paraId="0DF8BD42" w14:textId="773C0586" w:rsidR="0073214A" w:rsidRDefault="00A752CE" w:rsidP="000E3F29">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w:t>
            </w:r>
            <w:r w:rsidR="0073214A" w:rsidRPr="008C3926">
              <w:rPr>
                <w:rFonts w:ascii="Times New Roman" w:eastAsia="Times New Roman" w:hAnsi="Times New Roman" w:cs="Times New Roman"/>
                <w:sz w:val="18"/>
                <w:szCs w:val="18"/>
                <w:lang w:eastAsia="tr-TR"/>
              </w:rPr>
              <w:t>4B</w:t>
            </w:r>
            <w:r>
              <w:rPr>
                <w:rFonts w:ascii="Times New Roman" w:eastAsia="Times New Roman" w:hAnsi="Times New Roman" w:cs="Times New Roman"/>
                <w:sz w:val="18"/>
                <w:szCs w:val="18"/>
                <w:lang w:eastAsia="tr-TR"/>
              </w:rPr>
              <w:t xml:space="preserve"> / </w:t>
            </w:r>
            <w:r w:rsidR="0073214A" w:rsidRPr="008C3926">
              <w:rPr>
                <w:rFonts w:ascii="Times New Roman" w:eastAsia="Times New Roman" w:hAnsi="Times New Roman" w:cs="Times New Roman"/>
                <w:sz w:val="18"/>
                <w:szCs w:val="18"/>
                <w:lang w:eastAsia="tr-TR"/>
              </w:rPr>
              <w:t>3 Reading</w:t>
            </w:r>
            <w:r w:rsidR="0073214A">
              <w:rPr>
                <w:rFonts w:ascii="Times New Roman" w:eastAsia="Times New Roman" w:hAnsi="Times New Roman" w:cs="Times New Roman"/>
                <w:sz w:val="18"/>
                <w:szCs w:val="18"/>
                <w:lang w:eastAsia="tr-TR"/>
              </w:rPr>
              <w:t xml:space="preserve"> (p.43)</w:t>
            </w:r>
          </w:p>
          <w:p w14:paraId="6B58F666" w14:textId="77777777" w:rsidR="0073214A" w:rsidRDefault="0073214A" w:rsidP="000E3F29">
            <w:pPr>
              <w:spacing w:after="0" w:line="240" w:lineRule="auto"/>
              <w:rPr>
                <w:rFonts w:ascii="Times New Roman" w:eastAsia="Times New Roman" w:hAnsi="Times New Roman" w:cs="Times New Roman"/>
                <w:sz w:val="18"/>
                <w:szCs w:val="18"/>
                <w:lang w:eastAsia="tr-TR"/>
              </w:rPr>
            </w:pPr>
          </w:p>
          <w:p w14:paraId="17B0AF17" w14:textId="37D4CB11" w:rsidR="0073214A" w:rsidRPr="008C3926" w:rsidRDefault="0073214A" w:rsidP="000E3F29">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Revise and Check 3&amp;4</w:t>
            </w:r>
          </w:p>
        </w:tc>
        <w:tc>
          <w:tcPr>
            <w:tcW w:w="1590" w:type="dxa"/>
          </w:tcPr>
          <w:p w14:paraId="76EC4FBE" w14:textId="74E4B233"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Extract meaning from context</w:t>
            </w:r>
          </w:p>
        </w:tc>
        <w:tc>
          <w:tcPr>
            <w:tcW w:w="1291" w:type="dxa"/>
          </w:tcPr>
          <w:p w14:paraId="62BC3271" w14:textId="049531F6"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Understand problems, advice, tips &amp; benefits</w:t>
            </w:r>
          </w:p>
        </w:tc>
        <w:tc>
          <w:tcPr>
            <w:tcW w:w="1514" w:type="dxa"/>
          </w:tcPr>
          <w:p w14:paraId="7351EA05" w14:textId="6AAA5F57"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Talk about possibilities and obligations</w:t>
            </w:r>
          </w:p>
          <w:p w14:paraId="68E81428" w14:textId="2518768E"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Tell an anecdote</w:t>
            </w:r>
          </w:p>
        </w:tc>
        <w:tc>
          <w:tcPr>
            <w:tcW w:w="1290" w:type="dxa"/>
          </w:tcPr>
          <w:p w14:paraId="2A5A2D15" w14:textId="71B81438"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Write a story</w:t>
            </w:r>
          </w:p>
        </w:tc>
        <w:tc>
          <w:tcPr>
            <w:tcW w:w="1266" w:type="dxa"/>
          </w:tcPr>
          <w:p w14:paraId="2CFAD7E8" w14:textId="3E624220" w:rsidR="0073214A" w:rsidRPr="008C3926" w:rsidRDefault="0073214A" w:rsidP="000E3F29">
            <w:pPr>
              <w:spacing w:after="0"/>
              <w:rPr>
                <w:rFonts w:ascii="Times New Roman" w:hAnsi="Times New Roman" w:cs="Times New Roman"/>
                <w:sz w:val="18"/>
                <w:szCs w:val="18"/>
              </w:rPr>
            </w:pPr>
            <w:r w:rsidRPr="008C3926">
              <w:rPr>
                <w:rFonts w:ascii="Times New Roman" w:eastAsia="Times New Roman" w:hAnsi="Times New Roman" w:cs="Times New Roman"/>
                <w:sz w:val="18"/>
                <w:szCs w:val="18"/>
                <w:lang w:eastAsia="tr-TR"/>
              </w:rPr>
              <w:t>Timeline planning tool</w:t>
            </w:r>
          </w:p>
        </w:tc>
      </w:tr>
      <w:tr w:rsidR="0073214A" w:rsidRPr="008C3926" w14:paraId="1576ED68" w14:textId="042D16A0" w:rsidTr="009A5C94">
        <w:tc>
          <w:tcPr>
            <w:tcW w:w="988" w:type="dxa"/>
          </w:tcPr>
          <w:p w14:paraId="1EE16590" w14:textId="77777777" w:rsidR="0073214A" w:rsidRPr="008C3926" w:rsidRDefault="0073214A" w:rsidP="000E3F29">
            <w:pPr>
              <w:spacing w:after="0"/>
              <w:rPr>
                <w:rFonts w:ascii="Times New Roman" w:hAnsi="Times New Roman" w:cs="Times New Roman"/>
                <w:sz w:val="18"/>
                <w:szCs w:val="18"/>
              </w:rPr>
            </w:pPr>
            <w:r w:rsidRPr="008C3926">
              <w:rPr>
                <w:rFonts w:ascii="Times New Roman" w:hAnsi="Times New Roman" w:cs="Times New Roman"/>
                <w:sz w:val="18"/>
                <w:szCs w:val="18"/>
              </w:rPr>
              <w:t>4</w:t>
            </w:r>
          </w:p>
          <w:p w14:paraId="32BE3415" w14:textId="420ED6AF" w:rsidR="0073214A" w:rsidRPr="008C3926" w:rsidRDefault="0073214A" w:rsidP="000E3F29">
            <w:pPr>
              <w:spacing w:after="0"/>
              <w:rPr>
                <w:rFonts w:ascii="Times New Roman" w:hAnsi="Times New Roman" w:cs="Times New Roman"/>
                <w:sz w:val="18"/>
                <w:szCs w:val="18"/>
              </w:rPr>
            </w:pPr>
            <w:r w:rsidRPr="008C3926">
              <w:rPr>
                <w:rFonts w:ascii="Times New Roman" w:hAnsi="Times New Roman" w:cs="Times New Roman"/>
                <w:sz w:val="18"/>
                <w:szCs w:val="18"/>
              </w:rPr>
              <w:t>13-17 October</w:t>
            </w:r>
          </w:p>
        </w:tc>
        <w:tc>
          <w:tcPr>
            <w:tcW w:w="1559" w:type="dxa"/>
          </w:tcPr>
          <w:p w14:paraId="77413BF5" w14:textId="0D8E3B57" w:rsidR="0073214A" w:rsidRPr="008C3926" w:rsidRDefault="0073214A" w:rsidP="000E3F29">
            <w:pPr>
              <w:spacing w:after="0"/>
              <w:rPr>
                <w:rFonts w:ascii="Times New Roman" w:hAnsi="Times New Roman" w:cs="Times New Roman"/>
                <w:sz w:val="18"/>
                <w:szCs w:val="18"/>
              </w:rPr>
            </w:pPr>
            <w:r w:rsidRPr="008C3926">
              <w:rPr>
                <w:rFonts w:ascii="Times New Roman" w:hAnsi="Times New Roman" w:cs="Times New Roman"/>
                <w:sz w:val="18"/>
                <w:szCs w:val="18"/>
              </w:rPr>
              <w:t>5B-6A</w:t>
            </w:r>
          </w:p>
          <w:p w14:paraId="27FCAC85" w14:textId="77777777" w:rsidR="0073214A" w:rsidRPr="008C3926" w:rsidRDefault="0073214A" w:rsidP="000E3F29">
            <w:pPr>
              <w:spacing w:after="0"/>
              <w:rPr>
                <w:rFonts w:ascii="Times New Roman" w:hAnsi="Times New Roman" w:cs="Times New Roman"/>
                <w:sz w:val="18"/>
                <w:szCs w:val="18"/>
              </w:rPr>
            </w:pPr>
            <w:r w:rsidRPr="008C3926">
              <w:rPr>
                <w:rFonts w:ascii="Times New Roman" w:hAnsi="Times New Roman" w:cs="Times New Roman"/>
                <w:sz w:val="18"/>
                <w:szCs w:val="18"/>
              </w:rPr>
              <w:t>(pp.52-61)</w:t>
            </w:r>
          </w:p>
          <w:p w14:paraId="177ACAAC" w14:textId="77777777" w:rsidR="0073214A" w:rsidRPr="008C3926" w:rsidRDefault="0073214A" w:rsidP="000E3F29">
            <w:pPr>
              <w:spacing w:after="0"/>
              <w:rPr>
                <w:rFonts w:ascii="Times New Roman" w:hAnsi="Times New Roman" w:cs="Times New Roman"/>
                <w:sz w:val="18"/>
                <w:szCs w:val="18"/>
              </w:rPr>
            </w:pPr>
          </w:p>
          <w:p w14:paraId="44C0EABC" w14:textId="32A44A58" w:rsidR="0073214A" w:rsidRDefault="0073214A" w:rsidP="000E3F29">
            <w:pPr>
              <w:spacing w:after="0"/>
              <w:rPr>
                <w:rFonts w:ascii="Times New Roman" w:hAnsi="Times New Roman" w:cs="Times New Roman"/>
                <w:color w:val="EE0000"/>
                <w:sz w:val="18"/>
                <w:szCs w:val="18"/>
              </w:rPr>
            </w:pPr>
            <w:r w:rsidRPr="008C3926">
              <w:rPr>
                <w:rFonts w:ascii="Times New Roman" w:hAnsi="Times New Roman" w:cs="Times New Roman"/>
                <w:color w:val="EE0000"/>
                <w:sz w:val="18"/>
                <w:szCs w:val="18"/>
              </w:rPr>
              <w:t>Progress Test</w:t>
            </w:r>
            <w:r w:rsidR="006B4FA1">
              <w:rPr>
                <w:rFonts w:ascii="Times New Roman" w:hAnsi="Times New Roman" w:cs="Times New Roman"/>
                <w:color w:val="EE0000"/>
                <w:sz w:val="18"/>
                <w:szCs w:val="18"/>
              </w:rPr>
              <w:t xml:space="preserve"> –</w:t>
            </w:r>
          </w:p>
          <w:p w14:paraId="117A46BA" w14:textId="77777777" w:rsidR="006B4FA1" w:rsidRDefault="006B4FA1" w:rsidP="000E3F29">
            <w:pPr>
              <w:spacing w:after="0"/>
              <w:rPr>
                <w:rFonts w:ascii="Times New Roman" w:hAnsi="Times New Roman" w:cs="Times New Roman"/>
                <w:color w:val="EE0000"/>
                <w:sz w:val="18"/>
                <w:szCs w:val="18"/>
              </w:rPr>
            </w:pPr>
            <w:r>
              <w:rPr>
                <w:rFonts w:ascii="Times New Roman" w:hAnsi="Times New Roman" w:cs="Times New Roman"/>
                <w:color w:val="EE0000"/>
                <w:sz w:val="18"/>
                <w:szCs w:val="18"/>
              </w:rPr>
              <w:t>Writing</w:t>
            </w:r>
          </w:p>
          <w:p w14:paraId="7F1AC618" w14:textId="678865C1" w:rsidR="006B4FA1" w:rsidRPr="008C3926" w:rsidRDefault="006B4FA1" w:rsidP="000E3F29">
            <w:pPr>
              <w:spacing w:after="0"/>
              <w:rPr>
                <w:rFonts w:ascii="Times New Roman" w:hAnsi="Times New Roman" w:cs="Times New Roman"/>
                <w:color w:val="EE0000"/>
                <w:sz w:val="18"/>
                <w:szCs w:val="18"/>
              </w:rPr>
            </w:pPr>
            <w:r>
              <w:rPr>
                <w:rFonts w:ascii="Times New Roman" w:hAnsi="Times New Roman" w:cs="Times New Roman"/>
                <w:color w:val="EE0000"/>
                <w:sz w:val="18"/>
                <w:szCs w:val="18"/>
              </w:rPr>
              <w:t xml:space="preserve">Exam </w:t>
            </w:r>
          </w:p>
          <w:p w14:paraId="64A0AF2D" w14:textId="77777777" w:rsidR="0073214A" w:rsidRDefault="0073214A" w:rsidP="000E3F29">
            <w:pPr>
              <w:spacing w:after="0"/>
              <w:rPr>
                <w:rFonts w:ascii="Times New Roman" w:hAnsi="Times New Roman" w:cs="Times New Roman"/>
                <w:color w:val="EE0000"/>
                <w:sz w:val="18"/>
                <w:szCs w:val="18"/>
              </w:rPr>
            </w:pPr>
            <w:r w:rsidRPr="008C3926">
              <w:rPr>
                <w:rFonts w:ascii="Times New Roman" w:hAnsi="Times New Roman" w:cs="Times New Roman"/>
                <w:color w:val="EE0000"/>
                <w:sz w:val="18"/>
                <w:szCs w:val="18"/>
              </w:rPr>
              <w:t>October 17</w:t>
            </w:r>
            <w:r w:rsidRPr="008C3926">
              <w:rPr>
                <w:rFonts w:ascii="Times New Roman" w:hAnsi="Times New Roman" w:cs="Times New Roman"/>
                <w:color w:val="EE0000"/>
                <w:sz w:val="18"/>
                <w:szCs w:val="18"/>
                <w:vertAlign w:val="superscript"/>
              </w:rPr>
              <w:t>th</w:t>
            </w:r>
            <w:r w:rsidRPr="008C3926">
              <w:rPr>
                <w:rFonts w:ascii="Times New Roman" w:hAnsi="Times New Roman" w:cs="Times New Roman"/>
                <w:color w:val="EE0000"/>
                <w:sz w:val="18"/>
                <w:szCs w:val="18"/>
              </w:rPr>
              <w:t>, 2025</w:t>
            </w:r>
          </w:p>
          <w:p w14:paraId="00AE53B2" w14:textId="77777777" w:rsidR="0073214A" w:rsidRDefault="0073214A" w:rsidP="000E3F29">
            <w:pPr>
              <w:spacing w:after="0"/>
              <w:rPr>
                <w:rFonts w:ascii="Times New Roman" w:hAnsi="Times New Roman" w:cs="Times New Roman"/>
                <w:color w:val="EE0000"/>
                <w:sz w:val="18"/>
                <w:szCs w:val="18"/>
              </w:rPr>
            </w:pPr>
          </w:p>
          <w:p w14:paraId="333820CF" w14:textId="77777777" w:rsidR="009A5C94" w:rsidRDefault="009A5C94" w:rsidP="000E3F29">
            <w:pPr>
              <w:spacing w:after="0"/>
              <w:rPr>
                <w:rFonts w:ascii="Times New Roman" w:hAnsi="Times New Roman" w:cs="Times New Roman"/>
                <w:color w:val="EE0000"/>
                <w:sz w:val="18"/>
                <w:szCs w:val="18"/>
              </w:rPr>
            </w:pPr>
          </w:p>
          <w:p w14:paraId="45E0DEAC" w14:textId="0BBC40BB" w:rsidR="0073214A" w:rsidRPr="008C3926" w:rsidRDefault="0073214A" w:rsidP="000E3F29">
            <w:pPr>
              <w:spacing w:after="0"/>
              <w:rPr>
                <w:rFonts w:ascii="Times New Roman" w:hAnsi="Times New Roman" w:cs="Times New Roman"/>
                <w:color w:val="EE0000"/>
                <w:sz w:val="18"/>
                <w:szCs w:val="18"/>
              </w:rPr>
            </w:pPr>
          </w:p>
        </w:tc>
        <w:tc>
          <w:tcPr>
            <w:tcW w:w="1206" w:type="dxa"/>
          </w:tcPr>
          <w:p w14:paraId="450AFDEC" w14:textId="78513805"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Past &amp; present habits</w:t>
            </w:r>
          </w:p>
          <w:p w14:paraId="0F7BAFB5" w14:textId="5EDF207C" w:rsidR="0073214A"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Passive (all tenses)</w:t>
            </w:r>
          </w:p>
          <w:p w14:paraId="5ECB4C8A" w14:textId="56025A07" w:rsidR="0073214A" w:rsidRPr="008C3926" w:rsidRDefault="0073214A" w:rsidP="000E3F29">
            <w:pPr>
              <w:spacing w:after="0"/>
              <w:rPr>
                <w:rFonts w:ascii="Times New Roman" w:hAnsi="Times New Roman" w:cs="Times New Roman"/>
                <w:sz w:val="18"/>
                <w:szCs w:val="18"/>
              </w:rPr>
            </w:pPr>
          </w:p>
        </w:tc>
        <w:tc>
          <w:tcPr>
            <w:tcW w:w="1345" w:type="dxa"/>
          </w:tcPr>
          <w:p w14:paraId="683F3FD3" w14:textId="30EE1AE0"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Relationships</w:t>
            </w:r>
          </w:p>
          <w:p w14:paraId="38444517" w14:textId="3989D772"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Cinema</w:t>
            </w:r>
          </w:p>
        </w:tc>
        <w:tc>
          <w:tcPr>
            <w:tcW w:w="1560" w:type="dxa"/>
          </w:tcPr>
          <w:p w14:paraId="083A6996" w14:textId="348B07BF" w:rsidR="0073214A" w:rsidRPr="008C3926" w:rsidRDefault="0073214A" w:rsidP="000E3F29">
            <w:pPr>
              <w:spacing w:after="0" w:line="240" w:lineRule="auto"/>
              <w:rPr>
                <w:rFonts w:ascii="Times New Roman" w:eastAsia="Times New Roman" w:hAnsi="Times New Roman" w:cs="Times New Roman"/>
                <w:sz w:val="18"/>
                <w:szCs w:val="18"/>
                <w:lang w:eastAsia="tr-TR"/>
              </w:rPr>
            </w:pPr>
            <w:r w:rsidRPr="008C3926">
              <w:rPr>
                <w:rFonts w:ascii="Times New Roman" w:eastAsia="Times New Roman" w:hAnsi="Times New Roman" w:cs="Times New Roman"/>
                <w:sz w:val="18"/>
                <w:szCs w:val="18"/>
                <w:lang w:eastAsia="tr-TR"/>
              </w:rPr>
              <w:t>Couple role-play</w:t>
            </w:r>
          </w:p>
        </w:tc>
        <w:tc>
          <w:tcPr>
            <w:tcW w:w="1984" w:type="dxa"/>
          </w:tcPr>
          <w:p w14:paraId="7091234A" w14:textId="3E7586F1" w:rsidR="0073214A" w:rsidRPr="008C3926" w:rsidRDefault="0073214A" w:rsidP="000E3F29">
            <w:pPr>
              <w:spacing w:after="0" w:line="240" w:lineRule="auto"/>
              <w:rPr>
                <w:rFonts w:ascii="Times New Roman" w:eastAsia="Times New Roman" w:hAnsi="Times New Roman" w:cs="Times New Roman"/>
                <w:sz w:val="18"/>
                <w:szCs w:val="18"/>
                <w:lang w:eastAsia="tr-TR"/>
              </w:rPr>
            </w:pPr>
            <w:r w:rsidRPr="008C3926">
              <w:rPr>
                <w:rFonts w:ascii="Times New Roman" w:eastAsia="Times New Roman" w:hAnsi="Times New Roman" w:cs="Times New Roman"/>
                <w:sz w:val="18"/>
                <w:szCs w:val="18"/>
                <w:lang w:eastAsia="tr-TR"/>
              </w:rPr>
              <w:t>6A</w:t>
            </w:r>
            <w:r w:rsidR="00A752CE">
              <w:rPr>
                <w:rFonts w:ascii="Times New Roman" w:eastAsia="Times New Roman" w:hAnsi="Times New Roman" w:cs="Times New Roman"/>
                <w:sz w:val="18"/>
                <w:szCs w:val="18"/>
                <w:lang w:eastAsia="tr-TR"/>
              </w:rPr>
              <w:t xml:space="preserve"> / </w:t>
            </w:r>
            <w:r>
              <w:rPr>
                <w:rFonts w:ascii="Times New Roman" w:eastAsia="Times New Roman" w:hAnsi="Times New Roman" w:cs="Times New Roman"/>
                <w:sz w:val="18"/>
                <w:szCs w:val="18"/>
                <w:lang w:eastAsia="tr-TR"/>
              </w:rPr>
              <w:t>2</w:t>
            </w:r>
            <w:r w:rsidRPr="008C3926">
              <w:rPr>
                <w:rFonts w:ascii="Times New Roman" w:eastAsia="Times New Roman" w:hAnsi="Times New Roman" w:cs="Times New Roman"/>
                <w:sz w:val="18"/>
                <w:szCs w:val="18"/>
                <w:lang w:eastAsia="tr-TR"/>
              </w:rPr>
              <w:t xml:space="preserve"> Reading</w:t>
            </w:r>
            <w:r>
              <w:rPr>
                <w:rFonts w:ascii="Times New Roman" w:eastAsia="Times New Roman" w:hAnsi="Times New Roman" w:cs="Times New Roman"/>
                <w:sz w:val="18"/>
                <w:szCs w:val="18"/>
                <w:lang w:eastAsia="tr-TR"/>
              </w:rPr>
              <w:t xml:space="preserve"> (p.58)</w:t>
            </w:r>
          </w:p>
        </w:tc>
        <w:tc>
          <w:tcPr>
            <w:tcW w:w="1590" w:type="dxa"/>
          </w:tcPr>
          <w:p w14:paraId="3FC2B53B" w14:textId="2CBDA76C"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Identify</w:t>
            </w:r>
            <w:r>
              <w:rPr>
                <w:rFonts w:ascii="Times New Roman" w:hAnsi="Times New Roman" w:cs="Times New Roman"/>
                <w:sz w:val="18"/>
                <w:szCs w:val="18"/>
              </w:rPr>
              <w:t xml:space="preserve"> </w:t>
            </w:r>
            <w:r w:rsidR="0073214A" w:rsidRPr="008C3926">
              <w:rPr>
                <w:rFonts w:ascii="Times New Roman" w:hAnsi="Times New Roman" w:cs="Times New Roman"/>
                <w:sz w:val="18"/>
                <w:szCs w:val="18"/>
              </w:rPr>
              <w:t>connotations</w:t>
            </w:r>
          </w:p>
        </w:tc>
        <w:tc>
          <w:tcPr>
            <w:tcW w:w="1291" w:type="dxa"/>
          </w:tcPr>
          <w:p w14:paraId="4E3F5315" w14:textId="02CCB01B"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Understand facts</w:t>
            </w:r>
          </w:p>
          <w:p w14:paraId="2BAF62EA" w14:textId="018CB56F"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Take notes</w:t>
            </w:r>
          </w:p>
        </w:tc>
        <w:tc>
          <w:tcPr>
            <w:tcW w:w="1514" w:type="dxa"/>
          </w:tcPr>
          <w:p w14:paraId="0272739E" w14:textId="0E190A98"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Plan and conduct an interview</w:t>
            </w:r>
          </w:p>
        </w:tc>
        <w:tc>
          <w:tcPr>
            <w:tcW w:w="1290" w:type="dxa"/>
          </w:tcPr>
          <w:p w14:paraId="7BCA283F" w14:textId="3DEC9F76"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Plan and conduct an interview</w:t>
            </w:r>
          </w:p>
        </w:tc>
        <w:tc>
          <w:tcPr>
            <w:tcW w:w="1266" w:type="dxa"/>
          </w:tcPr>
          <w:p w14:paraId="749CED2B" w14:textId="5A8F9CEA" w:rsidR="0073214A" w:rsidRPr="008C3926" w:rsidRDefault="0073214A" w:rsidP="000E3F29">
            <w:pPr>
              <w:spacing w:after="0"/>
              <w:rPr>
                <w:rFonts w:ascii="Times New Roman" w:hAnsi="Times New Roman" w:cs="Times New Roman"/>
                <w:sz w:val="18"/>
                <w:szCs w:val="18"/>
              </w:rPr>
            </w:pPr>
            <w:r w:rsidRPr="008C3926">
              <w:rPr>
                <w:rFonts w:ascii="Times New Roman" w:eastAsia="Times New Roman" w:hAnsi="Times New Roman" w:cs="Times New Roman"/>
                <w:sz w:val="18"/>
                <w:szCs w:val="18"/>
                <w:lang w:eastAsia="tr-TR"/>
              </w:rPr>
              <w:t>Since/for matching</w:t>
            </w:r>
          </w:p>
        </w:tc>
      </w:tr>
      <w:tr w:rsidR="0073214A" w:rsidRPr="008C3926" w14:paraId="25EB6682" w14:textId="621F97C1" w:rsidTr="009A5C94">
        <w:tc>
          <w:tcPr>
            <w:tcW w:w="988" w:type="dxa"/>
          </w:tcPr>
          <w:p w14:paraId="1AD78712" w14:textId="77777777" w:rsidR="0073214A" w:rsidRPr="008C3926" w:rsidRDefault="0073214A" w:rsidP="000E3F29">
            <w:pPr>
              <w:spacing w:after="0"/>
              <w:rPr>
                <w:rFonts w:ascii="Times New Roman" w:hAnsi="Times New Roman" w:cs="Times New Roman"/>
                <w:sz w:val="18"/>
                <w:szCs w:val="18"/>
              </w:rPr>
            </w:pPr>
            <w:r w:rsidRPr="008C3926">
              <w:rPr>
                <w:rFonts w:ascii="Times New Roman" w:hAnsi="Times New Roman" w:cs="Times New Roman"/>
                <w:sz w:val="18"/>
                <w:szCs w:val="18"/>
              </w:rPr>
              <w:lastRenderedPageBreak/>
              <w:t>5</w:t>
            </w:r>
          </w:p>
          <w:p w14:paraId="1A778EF7" w14:textId="0AB355F7" w:rsidR="0073214A" w:rsidRPr="008C3926" w:rsidRDefault="0073214A" w:rsidP="000E3F29">
            <w:pPr>
              <w:spacing w:after="0"/>
              <w:rPr>
                <w:rFonts w:ascii="Times New Roman" w:hAnsi="Times New Roman" w:cs="Times New Roman"/>
                <w:sz w:val="18"/>
                <w:szCs w:val="18"/>
              </w:rPr>
            </w:pPr>
            <w:r w:rsidRPr="008C3926">
              <w:rPr>
                <w:rFonts w:ascii="Times New Roman" w:hAnsi="Times New Roman" w:cs="Times New Roman"/>
                <w:sz w:val="18"/>
                <w:szCs w:val="18"/>
              </w:rPr>
              <w:t>20-24 October</w:t>
            </w:r>
          </w:p>
          <w:p w14:paraId="0E7E6435" w14:textId="77777777" w:rsidR="0073214A" w:rsidRPr="008C3926" w:rsidRDefault="0073214A" w:rsidP="000E3F29">
            <w:pPr>
              <w:spacing w:after="0"/>
              <w:rPr>
                <w:rFonts w:ascii="Times New Roman" w:hAnsi="Times New Roman" w:cs="Times New Roman"/>
                <w:sz w:val="18"/>
                <w:szCs w:val="18"/>
              </w:rPr>
            </w:pPr>
          </w:p>
        </w:tc>
        <w:tc>
          <w:tcPr>
            <w:tcW w:w="1559" w:type="dxa"/>
          </w:tcPr>
          <w:p w14:paraId="7192F142" w14:textId="1EB00544" w:rsidR="0073214A" w:rsidRPr="008C3926" w:rsidRDefault="0073214A" w:rsidP="000E3F29">
            <w:pPr>
              <w:spacing w:after="0"/>
              <w:rPr>
                <w:rFonts w:ascii="Times New Roman" w:hAnsi="Times New Roman" w:cs="Times New Roman"/>
                <w:sz w:val="18"/>
                <w:szCs w:val="18"/>
              </w:rPr>
            </w:pPr>
            <w:r w:rsidRPr="008C3926">
              <w:rPr>
                <w:rFonts w:ascii="Times New Roman" w:hAnsi="Times New Roman" w:cs="Times New Roman"/>
                <w:sz w:val="18"/>
                <w:szCs w:val="18"/>
              </w:rPr>
              <w:t>6B-7A-7B</w:t>
            </w:r>
          </w:p>
          <w:p w14:paraId="21D70C4A" w14:textId="4DA01971" w:rsidR="0073214A" w:rsidRPr="008C3926" w:rsidRDefault="0073214A" w:rsidP="000E3F29">
            <w:pPr>
              <w:spacing w:after="0"/>
              <w:rPr>
                <w:rFonts w:ascii="Times New Roman" w:hAnsi="Times New Roman" w:cs="Times New Roman"/>
                <w:sz w:val="18"/>
                <w:szCs w:val="18"/>
              </w:rPr>
            </w:pPr>
            <w:r w:rsidRPr="008C3926">
              <w:rPr>
                <w:rFonts w:ascii="Times New Roman" w:hAnsi="Times New Roman" w:cs="Times New Roman"/>
                <w:sz w:val="18"/>
                <w:szCs w:val="18"/>
              </w:rPr>
              <w:t>(pp.62-75)</w:t>
            </w:r>
          </w:p>
        </w:tc>
        <w:tc>
          <w:tcPr>
            <w:tcW w:w="1206" w:type="dxa"/>
          </w:tcPr>
          <w:p w14:paraId="7AE288A0" w14:textId="6C120520"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Modals of deduction</w:t>
            </w:r>
          </w:p>
          <w:p w14:paraId="51FF2DDA" w14:textId="0A5B86CD"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1</w:t>
            </w:r>
            <w:r w:rsidR="0073214A" w:rsidRPr="008C3926">
              <w:rPr>
                <w:rFonts w:ascii="Times New Roman" w:hAnsi="Times New Roman" w:cs="Times New Roman"/>
                <w:sz w:val="18"/>
                <w:szCs w:val="18"/>
                <w:vertAlign w:val="superscript"/>
              </w:rPr>
              <w:t>st</w:t>
            </w:r>
            <w:r w:rsidR="0073214A" w:rsidRPr="008C3926">
              <w:rPr>
                <w:rFonts w:ascii="Times New Roman" w:hAnsi="Times New Roman" w:cs="Times New Roman"/>
                <w:sz w:val="18"/>
                <w:szCs w:val="18"/>
              </w:rPr>
              <w:t xml:space="preserve"> &amp; 2</w:t>
            </w:r>
            <w:r w:rsidR="0073214A" w:rsidRPr="008C3926">
              <w:rPr>
                <w:rFonts w:ascii="Times New Roman" w:hAnsi="Times New Roman" w:cs="Times New Roman"/>
                <w:sz w:val="18"/>
                <w:szCs w:val="18"/>
                <w:vertAlign w:val="superscript"/>
              </w:rPr>
              <w:t>nd</w:t>
            </w:r>
            <w:r w:rsidR="0073214A" w:rsidRPr="008C3926">
              <w:rPr>
                <w:rFonts w:ascii="Times New Roman" w:hAnsi="Times New Roman" w:cs="Times New Roman"/>
                <w:sz w:val="18"/>
                <w:szCs w:val="18"/>
              </w:rPr>
              <w:t xml:space="preserve"> conditionals</w:t>
            </w:r>
          </w:p>
        </w:tc>
        <w:tc>
          <w:tcPr>
            <w:tcW w:w="1345" w:type="dxa"/>
          </w:tcPr>
          <w:p w14:paraId="666D5B8E" w14:textId="744F28C8"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Body</w:t>
            </w:r>
          </w:p>
          <w:p w14:paraId="78A64A8B" w14:textId="1BDC7758"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Education</w:t>
            </w:r>
          </w:p>
          <w:p w14:paraId="458EDC29" w14:textId="73DB3A04"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Houses</w:t>
            </w:r>
          </w:p>
        </w:tc>
        <w:tc>
          <w:tcPr>
            <w:tcW w:w="1560" w:type="dxa"/>
          </w:tcPr>
          <w:p w14:paraId="1F08433D" w14:textId="54B4FC0F" w:rsidR="0073214A" w:rsidRPr="008C3926" w:rsidRDefault="0073214A" w:rsidP="000E3F29">
            <w:pPr>
              <w:spacing w:after="0" w:line="240" w:lineRule="auto"/>
              <w:rPr>
                <w:rFonts w:ascii="Times New Roman" w:eastAsia="Times New Roman" w:hAnsi="Times New Roman" w:cs="Times New Roman"/>
                <w:sz w:val="18"/>
                <w:szCs w:val="18"/>
                <w:lang w:eastAsia="tr-TR"/>
              </w:rPr>
            </w:pPr>
            <w:r w:rsidRPr="008C3926">
              <w:rPr>
                <w:rFonts w:ascii="Times New Roman" w:eastAsia="Times New Roman" w:hAnsi="Times New Roman" w:cs="Times New Roman"/>
                <w:sz w:val="18"/>
                <w:szCs w:val="18"/>
                <w:lang w:eastAsia="tr-TR"/>
              </w:rPr>
              <w:t>City debate prep</w:t>
            </w:r>
          </w:p>
        </w:tc>
        <w:tc>
          <w:tcPr>
            <w:tcW w:w="1984" w:type="dxa"/>
          </w:tcPr>
          <w:p w14:paraId="2E4A3838" w14:textId="3DC6A2B1" w:rsidR="0073214A" w:rsidRDefault="00A752CE" w:rsidP="000E3F29">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w:t>
            </w:r>
            <w:r w:rsidR="0073214A" w:rsidRPr="008C3926">
              <w:rPr>
                <w:rFonts w:ascii="Times New Roman" w:eastAsia="Times New Roman" w:hAnsi="Times New Roman" w:cs="Times New Roman"/>
                <w:sz w:val="18"/>
                <w:szCs w:val="18"/>
                <w:lang w:eastAsia="tr-TR"/>
              </w:rPr>
              <w:t>Writing Bank 6</w:t>
            </w:r>
          </w:p>
          <w:p w14:paraId="7BDC0EF5" w14:textId="307A3DEE" w:rsidR="0073214A" w:rsidRDefault="0073214A" w:rsidP="000E3F29">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(p.125)</w:t>
            </w:r>
          </w:p>
          <w:p w14:paraId="6AEFF867" w14:textId="77777777" w:rsidR="0073214A" w:rsidRDefault="0073214A" w:rsidP="000E3F29">
            <w:pPr>
              <w:spacing w:after="0" w:line="240" w:lineRule="auto"/>
              <w:rPr>
                <w:rFonts w:ascii="Times New Roman" w:eastAsia="Times New Roman" w:hAnsi="Times New Roman" w:cs="Times New Roman"/>
                <w:sz w:val="18"/>
                <w:szCs w:val="18"/>
                <w:lang w:eastAsia="tr-TR"/>
              </w:rPr>
            </w:pPr>
          </w:p>
          <w:p w14:paraId="014A8108" w14:textId="0B4F80D7" w:rsidR="0073214A" w:rsidRPr="008C3926" w:rsidRDefault="00A752CE" w:rsidP="000E3F29">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w:t>
            </w:r>
            <w:r w:rsidR="0073214A">
              <w:rPr>
                <w:rFonts w:ascii="Times New Roman" w:eastAsia="Times New Roman" w:hAnsi="Times New Roman" w:cs="Times New Roman"/>
                <w:sz w:val="18"/>
                <w:szCs w:val="18"/>
                <w:lang w:eastAsia="tr-TR"/>
              </w:rPr>
              <w:t>Revise and Check 5&amp;6</w:t>
            </w:r>
          </w:p>
          <w:p w14:paraId="7C1ADB9B" w14:textId="4204F9B0" w:rsidR="0073214A" w:rsidRPr="00F24E16" w:rsidRDefault="00A752CE" w:rsidP="000E3F29">
            <w:pPr>
              <w:spacing w:after="0" w:line="240" w:lineRule="auto"/>
              <w:rPr>
                <w:rFonts w:ascii="Times New Roman" w:eastAsia="Times New Roman" w:hAnsi="Times New Roman" w:cs="Times New Roman"/>
                <w:color w:val="EE0000"/>
                <w:sz w:val="18"/>
                <w:szCs w:val="18"/>
                <w:lang w:eastAsia="tr-TR"/>
              </w:rPr>
            </w:pPr>
            <w:r>
              <w:rPr>
                <w:rFonts w:ascii="Times New Roman" w:eastAsia="Times New Roman" w:hAnsi="Times New Roman" w:cs="Times New Roman"/>
                <w:color w:val="EE0000"/>
                <w:sz w:val="18"/>
                <w:szCs w:val="18"/>
                <w:lang w:eastAsia="tr-TR"/>
              </w:rPr>
              <w:t>-</w:t>
            </w:r>
            <w:r w:rsidR="0073214A" w:rsidRPr="00F24E16">
              <w:rPr>
                <w:rFonts w:ascii="Times New Roman" w:eastAsia="Times New Roman" w:hAnsi="Times New Roman" w:cs="Times New Roman"/>
                <w:color w:val="EE0000"/>
                <w:sz w:val="18"/>
                <w:szCs w:val="18"/>
                <w:lang w:eastAsia="tr-TR"/>
              </w:rPr>
              <w:t>Online Assignment Deadline for  Units 4-6</w:t>
            </w:r>
          </w:p>
          <w:p w14:paraId="2C1732F7" w14:textId="0EEE94D8" w:rsidR="0073214A" w:rsidRPr="008C3926" w:rsidRDefault="0073214A" w:rsidP="000E3F29">
            <w:pPr>
              <w:spacing w:after="0" w:line="240" w:lineRule="auto"/>
              <w:rPr>
                <w:rFonts w:ascii="Times New Roman" w:eastAsia="Times New Roman" w:hAnsi="Times New Roman" w:cs="Times New Roman"/>
                <w:sz w:val="18"/>
                <w:szCs w:val="18"/>
                <w:lang w:eastAsia="tr-TR"/>
              </w:rPr>
            </w:pPr>
            <w:r w:rsidRPr="00F24E16">
              <w:rPr>
                <w:rFonts w:ascii="Times New Roman" w:eastAsia="Times New Roman" w:hAnsi="Times New Roman" w:cs="Times New Roman"/>
                <w:color w:val="EE0000"/>
                <w:sz w:val="18"/>
                <w:szCs w:val="18"/>
                <w:lang w:eastAsia="tr-TR"/>
              </w:rPr>
              <w:t>October 26</w:t>
            </w:r>
            <w:r w:rsidRPr="00F24E16">
              <w:rPr>
                <w:rFonts w:ascii="Times New Roman" w:eastAsia="Times New Roman" w:hAnsi="Times New Roman" w:cs="Times New Roman"/>
                <w:color w:val="EE0000"/>
                <w:sz w:val="18"/>
                <w:szCs w:val="18"/>
                <w:vertAlign w:val="superscript"/>
                <w:lang w:eastAsia="tr-TR"/>
              </w:rPr>
              <w:t>th</w:t>
            </w:r>
            <w:r w:rsidRPr="00F24E16">
              <w:rPr>
                <w:rFonts w:ascii="Times New Roman" w:eastAsia="Times New Roman" w:hAnsi="Times New Roman" w:cs="Times New Roman"/>
                <w:color w:val="EE0000"/>
                <w:sz w:val="18"/>
                <w:szCs w:val="18"/>
                <w:lang w:eastAsia="tr-TR"/>
              </w:rPr>
              <w:t>, 2025</w:t>
            </w:r>
          </w:p>
        </w:tc>
        <w:tc>
          <w:tcPr>
            <w:tcW w:w="1590" w:type="dxa"/>
          </w:tcPr>
          <w:p w14:paraId="6885ADBB" w14:textId="2602FE98"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Interpret visual content</w:t>
            </w:r>
          </w:p>
          <w:p w14:paraId="5D382AE5" w14:textId="5BEDCF14"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Understand pros &amp; cons</w:t>
            </w:r>
          </w:p>
        </w:tc>
        <w:tc>
          <w:tcPr>
            <w:tcW w:w="1291" w:type="dxa"/>
          </w:tcPr>
          <w:p w14:paraId="6F9E1C19" w14:textId="4D2E2581"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Understand predictions</w:t>
            </w:r>
          </w:p>
          <w:p w14:paraId="4ED2768C" w14:textId="040E7134" w:rsidR="00A752CE"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Use visual content to grasp biographical info.</w:t>
            </w:r>
          </w:p>
        </w:tc>
        <w:tc>
          <w:tcPr>
            <w:tcW w:w="1514" w:type="dxa"/>
          </w:tcPr>
          <w:p w14:paraId="7B1AAD27" w14:textId="044F3603"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Talk about education, future possibilities, imaginary situations</w:t>
            </w:r>
          </w:p>
        </w:tc>
        <w:tc>
          <w:tcPr>
            <w:tcW w:w="1290" w:type="dxa"/>
          </w:tcPr>
          <w:p w14:paraId="49719845" w14:textId="6DD7C4DD"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Write a film review</w:t>
            </w:r>
          </w:p>
        </w:tc>
        <w:tc>
          <w:tcPr>
            <w:tcW w:w="1266" w:type="dxa"/>
          </w:tcPr>
          <w:p w14:paraId="0EDE8D19" w14:textId="5283AE4C" w:rsidR="0073214A" w:rsidRPr="008C3926" w:rsidRDefault="0073214A" w:rsidP="000E3F29">
            <w:pPr>
              <w:spacing w:after="0"/>
              <w:rPr>
                <w:rFonts w:ascii="Times New Roman" w:hAnsi="Times New Roman" w:cs="Times New Roman"/>
                <w:sz w:val="18"/>
                <w:szCs w:val="18"/>
              </w:rPr>
            </w:pPr>
            <w:r w:rsidRPr="008C3926">
              <w:rPr>
                <w:rFonts w:ascii="Times New Roman" w:eastAsia="Times New Roman" w:hAnsi="Times New Roman" w:cs="Times New Roman"/>
                <w:sz w:val="18"/>
                <w:szCs w:val="18"/>
                <w:lang w:eastAsia="tr-TR"/>
              </w:rPr>
              <w:t>Comparison chart tool</w:t>
            </w:r>
          </w:p>
        </w:tc>
      </w:tr>
      <w:tr w:rsidR="0073214A" w:rsidRPr="008C3926" w14:paraId="5AAABDAB" w14:textId="37FD8799" w:rsidTr="009A5C94">
        <w:tc>
          <w:tcPr>
            <w:tcW w:w="988" w:type="dxa"/>
          </w:tcPr>
          <w:p w14:paraId="7BC53044" w14:textId="77777777" w:rsidR="0073214A" w:rsidRPr="008C3926" w:rsidRDefault="0073214A" w:rsidP="000E3F29">
            <w:pPr>
              <w:spacing w:after="0"/>
              <w:rPr>
                <w:rFonts w:ascii="Times New Roman" w:hAnsi="Times New Roman" w:cs="Times New Roman"/>
                <w:sz w:val="18"/>
                <w:szCs w:val="18"/>
              </w:rPr>
            </w:pPr>
            <w:r w:rsidRPr="008C3926">
              <w:rPr>
                <w:rFonts w:ascii="Times New Roman" w:hAnsi="Times New Roman" w:cs="Times New Roman"/>
                <w:sz w:val="18"/>
                <w:szCs w:val="18"/>
              </w:rPr>
              <w:t>6</w:t>
            </w:r>
          </w:p>
          <w:p w14:paraId="41C68B43" w14:textId="07CDA8BF" w:rsidR="0073214A" w:rsidRPr="008C3926" w:rsidRDefault="0073214A" w:rsidP="000E3F29">
            <w:pPr>
              <w:spacing w:after="0"/>
              <w:rPr>
                <w:rFonts w:ascii="Times New Roman" w:hAnsi="Times New Roman" w:cs="Times New Roman"/>
                <w:sz w:val="18"/>
                <w:szCs w:val="18"/>
              </w:rPr>
            </w:pPr>
            <w:r w:rsidRPr="008C3926">
              <w:rPr>
                <w:rFonts w:ascii="Times New Roman" w:hAnsi="Times New Roman" w:cs="Times New Roman"/>
                <w:sz w:val="18"/>
                <w:szCs w:val="18"/>
              </w:rPr>
              <w:t>27-31 October</w:t>
            </w:r>
          </w:p>
          <w:p w14:paraId="52C86217" w14:textId="5F775412" w:rsidR="0073214A" w:rsidRPr="008C3926" w:rsidRDefault="0073214A" w:rsidP="000E3F29">
            <w:pPr>
              <w:spacing w:after="0"/>
              <w:rPr>
                <w:rFonts w:ascii="Times New Roman" w:hAnsi="Times New Roman" w:cs="Times New Roman"/>
                <w:b/>
                <w:bCs/>
                <w:sz w:val="18"/>
                <w:szCs w:val="18"/>
                <w:u w:val="single"/>
              </w:rPr>
            </w:pPr>
            <w:r>
              <w:rPr>
                <w:rFonts w:ascii="Times New Roman" w:hAnsi="Times New Roman" w:cs="Times New Roman"/>
                <w:b/>
                <w:bCs/>
                <w:sz w:val="18"/>
                <w:szCs w:val="18"/>
                <w:u w:val="single"/>
              </w:rPr>
              <w:t>28</w:t>
            </w:r>
            <w:r w:rsidRPr="0073214A">
              <w:rPr>
                <w:rFonts w:ascii="Times New Roman" w:hAnsi="Times New Roman" w:cs="Times New Roman"/>
                <w:b/>
                <w:bCs/>
                <w:sz w:val="18"/>
                <w:szCs w:val="18"/>
                <w:u w:val="single"/>
                <w:vertAlign w:val="superscript"/>
              </w:rPr>
              <w:t>th</w:t>
            </w:r>
            <w:r>
              <w:rPr>
                <w:rFonts w:ascii="Times New Roman" w:hAnsi="Times New Roman" w:cs="Times New Roman"/>
                <w:b/>
                <w:bCs/>
                <w:sz w:val="18"/>
                <w:szCs w:val="18"/>
                <w:u w:val="single"/>
              </w:rPr>
              <w:t xml:space="preserve"> (1/2)-</w:t>
            </w:r>
            <w:r w:rsidRPr="008C3926">
              <w:rPr>
                <w:rFonts w:ascii="Times New Roman" w:hAnsi="Times New Roman" w:cs="Times New Roman"/>
                <w:b/>
                <w:bCs/>
                <w:sz w:val="18"/>
                <w:szCs w:val="18"/>
                <w:u w:val="single"/>
              </w:rPr>
              <w:t>29</w:t>
            </w:r>
            <w:r w:rsidRPr="008C3926">
              <w:rPr>
                <w:rFonts w:ascii="Times New Roman" w:hAnsi="Times New Roman" w:cs="Times New Roman"/>
                <w:b/>
                <w:bCs/>
                <w:sz w:val="18"/>
                <w:szCs w:val="18"/>
                <w:u w:val="single"/>
                <w:vertAlign w:val="superscript"/>
              </w:rPr>
              <w:t>th</w:t>
            </w:r>
            <w:r w:rsidRPr="008C3926">
              <w:rPr>
                <w:rFonts w:ascii="Times New Roman" w:hAnsi="Times New Roman" w:cs="Times New Roman"/>
                <w:b/>
                <w:bCs/>
                <w:sz w:val="18"/>
                <w:szCs w:val="18"/>
                <w:u w:val="single"/>
              </w:rPr>
              <w:t xml:space="preserve"> October Public Holiday</w:t>
            </w:r>
          </w:p>
        </w:tc>
        <w:tc>
          <w:tcPr>
            <w:tcW w:w="1559" w:type="dxa"/>
          </w:tcPr>
          <w:p w14:paraId="236E65DA" w14:textId="11620376" w:rsidR="0073214A" w:rsidRPr="008C3926" w:rsidRDefault="0073214A" w:rsidP="000E3F29">
            <w:pPr>
              <w:spacing w:after="0"/>
              <w:rPr>
                <w:rFonts w:ascii="Times New Roman" w:hAnsi="Times New Roman" w:cs="Times New Roman"/>
                <w:sz w:val="18"/>
                <w:szCs w:val="18"/>
              </w:rPr>
            </w:pPr>
            <w:r w:rsidRPr="008C3926">
              <w:rPr>
                <w:rFonts w:ascii="Times New Roman" w:hAnsi="Times New Roman" w:cs="Times New Roman"/>
                <w:sz w:val="18"/>
                <w:szCs w:val="18"/>
              </w:rPr>
              <w:t>8A-8B</w:t>
            </w:r>
          </w:p>
          <w:p w14:paraId="10CDA334" w14:textId="77777777" w:rsidR="0073214A" w:rsidRDefault="0073214A" w:rsidP="000E3F29">
            <w:pPr>
              <w:spacing w:after="0"/>
              <w:rPr>
                <w:rFonts w:ascii="Times New Roman" w:hAnsi="Times New Roman" w:cs="Times New Roman"/>
                <w:sz w:val="18"/>
                <w:szCs w:val="18"/>
              </w:rPr>
            </w:pPr>
            <w:r w:rsidRPr="008C3926">
              <w:rPr>
                <w:rFonts w:ascii="Times New Roman" w:hAnsi="Times New Roman" w:cs="Times New Roman"/>
                <w:sz w:val="18"/>
                <w:szCs w:val="18"/>
              </w:rPr>
              <w:t>(pp.76-85)</w:t>
            </w:r>
          </w:p>
          <w:p w14:paraId="1DDB7400" w14:textId="77777777" w:rsidR="0073214A" w:rsidRDefault="0073214A" w:rsidP="000E3F29">
            <w:pPr>
              <w:spacing w:after="0"/>
              <w:rPr>
                <w:rFonts w:ascii="Times New Roman" w:hAnsi="Times New Roman" w:cs="Times New Roman"/>
                <w:sz w:val="18"/>
                <w:szCs w:val="18"/>
              </w:rPr>
            </w:pPr>
          </w:p>
          <w:p w14:paraId="6C67F687" w14:textId="351239D1" w:rsidR="0073214A" w:rsidRPr="008C3926" w:rsidRDefault="0073214A" w:rsidP="000E3F29">
            <w:pPr>
              <w:spacing w:after="0"/>
              <w:rPr>
                <w:rFonts w:ascii="Times New Roman" w:hAnsi="Times New Roman" w:cs="Times New Roman"/>
                <w:color w:val="EE0000"/>
                <w:sz w:val="18"/>
                <w:szCs w:val="18"/>
              </w:rPr>
            </w:pPr>
            <w:r>
              <w:rPr>
                <w:rFonts w:ascii="Times New Roman" w:hAnsi="Times New Roman" w:cs="Times New Roman"/>
                <w:color w:val="EE0000"/>
                <w:sz w:val="18"/>
                <w:szCs w:val="18"/>
              </w:rPr>
              <w:t>Presentation</w:t>
            </w:r>
          </w:p>
        </w:tc>
        <w:tc>
          <w:tcPr>
            <w:tcW w:w="1206" w:type="dxa"/>
          </w:tcPr>
          <w:p w14:paraId="6ACF2269" w14:textId="3C4D9D7F"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Gerund &amp; infinitives</w:t>
            </w:r>
          </w:p>
          <w:p w14:paraId="6B6981A4" w14:textId="089FD626"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Reported speech</w:t>
            </w:r>
          </w:p>
        </w:tc>
        <w:tc>
          <w:tcPr>
            <w:tcW w:w="1345" w:type="dxa"/>
          </w:tcPr>
          <w:p w14:paraId="1CF85646" w14:textId="76E72E71"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Work</w:t>
            </w:r>
          </w:p>
          <w:p w14:paraId="499F604C" w14:textId="1DED9F90"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Making nouns from verbs</w:t>
            </w:r>
          </w:p>
        </w:tc>
        <w:tc>
          <w:tcPr>
            <w:tcW w:w="1560" w:type="dxa"/>
          </w:tcPr>
          <w:p w14:paraId="398C3413" w14:textId="161B8371" w:rsidR="0073214A" w:rsidRDefault="0073214A" w:rsidP="000E3F29">
            <w:pPr>
              <w:spacing w:after="0" w:line="240" w:lineRule="auto"/>
              <w:rPr>
                <w:rFonts w:ascii="Times New Roman" w:eastAsia="Times New Roman" w:hAnsi="Times New Roman" w:cs="Times New Roman"/>
                <w:b/>
                <w:bCs/>
                <w:sz w:val="18"/>
                <w:szCs w:val="18"/>
                <w:lang w:eastAsia="tr-TR"/>
              </w:rPr>
            </w:pPr>
            <w:r w:rsidRPr="008C3926">
              <w:rPr>
                <w:rFonts w:ascii="Times New Roman" w:eastAsia="Times New Roman" w:hAnsi="Times New Roman" w:cs="Times New Roman"/>
                <w:b/>
                <w:bCs/>
                <w:sz w:val="18"/>
                <w:szCs w:val="18"/>
                <w:lang w:eastAsia="tr-TR"/>
              </w:rPr>
              <w:t>Presentatio</w:t>
            </w:r>
            <w:r>
              <w:rPr>
                <w:rFonts w:ascii="Times New Roman" w:eastAsia="Times New Roman" w:hAnsi="Times New Roman" w:cs="Times New Roman"/>
                <w:b/>
                <w:bCs/>
                <w:sz w:val="18"/>
                <w:szCs w:val="18"/>
                <w:lang w:eastAsia="tr-TR"/>
              </w:rPr>
              <w:t>n</w:t>
            </w:r>
            <w:r w:rsidRPr="008C3926">
              <w:rPr>
                <w:rFonts w:ascii="Times New Roman" w:eastAsia="Times New Roman" w:hAnsi="Times New Roman" w:cs="Times New Roman"/>
                <w:b/>
                <w:bCs/>
                <w:sz w:val="18"/>
                <w:szCs w:val="18"/>
                <w:lang w:eastAsia="tr-TR"/>
              </w:rPr>
              <w:t>:</w:t>
            </w:r>
          </w:p>
          <w:p w14:paraId="62F1AC2C" w14:textId="388E4CEF" w:rsidR="000E3F29" w:rsidRDefault="000E3F29" w:rsidP="000E3F29">
            <w:pPr>
              <w:spacing w:after="0" w:line="240" w:lineRule="auto"/>
              <w:rPr>
                <w:rFonts w:ascii="Times New Roman" w:eastAsia="Times New Roman" w:hAnsi="Times New Roman" w:cs="Times New Roman"/>
                <w:sz w:val="18"/>
                <w:szCs w:val="18"/>
                <w:lang w:eastAsia="tr-TR"/>
              </w:rPr>
            </w:pPr>
            <w:r w:rsidRPr="000E3F29">
              <w:rPr>
                <w:rFonts w:ascii="Times New Roman" w:eastAsia="Times New Roman" w:hAnsi="Times New Roman" w:cs="Times New Roman"/>
                <w:sz w:val="18"/>
                <w:szCs w:val="18"/>
                <w:lang w:eastAsia="tr-TR"/>
              </w:rPr>
              <w:t>Money</w:t>
            </w:r>
            <w:r>
              <w:rPr>
                <w:rFonts w:ascii="Times New Roman" w:eastAsia="Times New Roman" w:hAnsi="Times New Roman" w:cs="Times New Roman"/>
                <w:sz w:val="18"/>
                <w:szCs w:val="18"/>
                <w:lang w:eastAsia="tr-TR"/>
              </w:rPr>
              <w:t>*</w:t>
            </w:r>
          </w:p>
          <w:p w14:paraId="295A9D3E" w14:textId="77777777" w:rsidR="000E3F29" w:rsidRDefault="000E3F29" w:rsidP="000E3F29">
            <w:pPr>
              <w:spacing w:after="0" w:line="240" w:lineRule="auto"/>
              <w:rPr>
                <w:rFonts w:ascii="Times New Roman" w:eastAsia="Times New Roman" w:hAnsi="Times New Roman" w:cs="Times New Roman"/>
                <w:sz w:val="18"/>
                <w:szCs w:val="18"/>
                <w:lang w:eastAsia="tr-TR"/>
              </w:rPr>
            </w:pPr>
            <w:r w:rsidRPr="000E3F29">
              <w:rPr>
                <w:rFonts w:ascii="Times New Roman" w:eastAsia="Times New Roman" w:hAnsi="Times New Roman" w:cs="Times New Roman"/>
                <w:sz w:val="18"/>
                <w:szCs w:val="18"/>
                <w:lang w:eastAsia="tr-TR"/>
              </w:rPr>
              <w:t>The detailed presentation topic will be discussed with students in the first week of class, where the topic of Money will be discussed, and following the brainstorming activity, each student will determine their own presentation topic.”</w:t>
            </w:r>
          </w:p>
          <w:p w14:paraId="25B54096" w14:textId="462A4038" w:rsidR="00A752CE" w:rsidRPr="008C3926" w:rsidRDefault="00A752CE" w:rsidP="000E3F29">
            <w:pPr>
              <w:spacing w:after="0" w:line="240" w:lineRule="auto"/>
              <w:rPr>
                <w:rFonts w:ascii="Times New Roman" w:eastAsia="Times New Roman" w:hAnsi="Times New Roman" w:cs="Times New Roman"/>
                <w:sz w:val="18"/>
                <w:szCs w:val="18"/>
                <w:lang w:eastAsia="tr-TR"/>
              </w:rPr>
            </w:pPr>
          </w:p>
        </w:tc>
        <w:tc>
          <w:tcPr>
            <w:tcW w:w="1984" w:type="dxa"/>
          </w:tcPr>
          <w:p w14:paraId="540FE5B5" w14:textId="69C25E00" w:rsidR="0073214A" w:rsidRPr="008C3926" w:rsidRDefault="008D7FB0" w:rsidP="000E3F29">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w:t>
            </w:r>
            <w:r w:rsidR="0073214A" w:rsidRPr="008C3926">
              <w:rPr>
                <w:rFonts w:ascii="Times New Roman" w:eastAsia="Times New Roman" w:hAnsi="Times New Roman" w:cs="Times New Roman"/>
                <w:sz w:val="18"/>
                <w:szCs w:val="18"/>
                <w:lang w:eastAsia="tr-TR"/>
              </w:rPr>
              <w:t>8A</w:t>
            </w:r>
            <w:r w:rsidR="00A752CE">
              <w:rPr>
                <w:rFonts w:ascii="Times New Roman" w:eastAsia="Times New Roman" w:hAnsi="Times New Roman" w:cs="Times New Roman"/>
                <w:sz w:val="18"/>
                <w:szCs w:val="18"/>
                <w:lang w:eastAsia="tr-TR"/>
              </w:rPr>
              <w:t xml:space="preserve"> / </w:t>
            </w:r>
            <w:r w:rsidR="0073214A" w:rsidRPr="008C3926">
              <w:rPr>
                <w:rFonts w:ascii="Times New Roman" w:eastAsia="Times New Roman" w:hAnsi="Times New Roman" w:cs="Times New Roman"/>
                <w:sz w:val="18"/>
                <w:szCs w:val="18"/>
                <w:lang w:eastAsia="tr-TR"/>
              </w:rPr>
              <w:t>5 Reading</w:t>
            </w:r>
            <w:r w:rsidR="0073214A">
              <w:rPr>
                <w:rFonts w:ascii="Times New Roman" w:eastAsia="Times New Roman" w:hAnsi="Times New Roman" w:cs="Times New Roman"/>
                <w:sz w:val="18"/>
                <w:szCs w:val="18"/>
                <w:lang w:eastAsia="tr-TR"/>
              </w:rPr>
              <w:t xml:space="preserve"> (p.80)</w:t>
            </w:r>
          </w:p>
          <w:p w14:paraId="7FCBD3A5" w14:textId="77777777" w:rsidR="0073214A" w:rsidRPr="008C3926" w:rsidRDefault="0073214A" w:rsidP="000E3F29">
            <w:pPr>
              <w:spacing w:after="0" w:line="240" w:lineRule="auto"/>
              <w:rPr>
                <w:rFonts w:ascii="Times New Roman" w:eastAsia="Times New Roman" w:hAnsi="Times New Roman" w:cs="Times New Roman"/>
                <w:sz w:val="18"/>
                <w:szCs w:val="18"/>
                <w:lang w:eastAsia="tr-TR"/>
              </w:rPr>
            </w:pPr>
          </w:p>
          <w:p w14:paraId="48ECF22C" w14:textId="609D0F33" w:rsidR="0073214A" w:rsidRDefault="008D7FB0" w:rsidP="000E3F29">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w:t>
            </w:r>
            <w:r w:rsidR="0073214A" w:rsidRPr="008C3926">
              <w:rPr>
                <w:rFonts w:ascii="Times New Roman" w:eastAsia="Times New Roman" w:hAnsi="Times New Roman" w:cs="Times New Roman"/>
                <w:sz w:val="18"/>
                <w:szCs w:val="18"/>
                <w:lang w:eastAsia="tr-TR"/>
              </w:rPr>
              <w:t>8B</w:t>
            </w:r>
            <w:r w:rsidR="00A752CE">
              <w:rPr>
                <w:rFonts w:ascii="Times New Roman" w:eastAsia="Times New Roman" w:hAnsi="Times New Roman" w:cs="Times New Roman"/>
                <w:sz w:val="18"/>
                <w:szCs w:val="18"/>
                <w:lang w:eastAsia="tr-TR"/>
              </w:rPr>
              <w:t xml:space="preserve"> /</w:t>
            </w:r>
            <w:r w:rsidR="0073214A" w:rsidRPr="008C3926">
              <w:rPr>
                <w:rFonts w:ascii="Times New Roman" w:eastAsia="Times New Roman" w:hAnsi="Times New Roman" w:cs="Times New Roman"/>
                <w:sz w:val="18"/>
                <w:szCs w:val="18"/>
                <w:lang w:eastAsia="tr-TR"/>
              </w:rPr>
              <w:t xml:space="preserve">1 </w:t>
            </w:r>
            <w:r w:rsidR="0073214A">
              <w:rPr>
                <w:rFonts w:ascii="Times New Roman" w:eastAsia="Times New Roman" w:hAnsi="Times New Roman" w:cs="Times New Roman"/>
                <w:sz w:val="18"/>
                <w:szCs w:val="18"/>
                <w:lang w:eastAsia="tr-TR"/>
              </w:rPr>
              <w:t>R</w:t>
            </w:r>
            <w:r w:rsidR="0073214A" w:rsidRPr="008C3926">
              <w:rPr>
                <w:rFonts w:ascii="Times New Roman" w:eastAsia="Times New Roman" w:hAnsi="Times New Roman" w:cs="Times New Roman"/>
                <w:sz w:val="18"/>
                <w:szCs w:val="18"/>
                <w:lang w:eastAsia="tr-TR"/>
              </w:rPr>
              <w:t>eading</w:t>
            </w:r>
            <w:r w:rsidR="0073214A">
              <w:rPr>
                <w:rFonts w:ascii="Times New Roman" w:eastAsia="Times New Roman" w:hAnsi="Times New Roman" w:cs="Times New Roman"/>
                <w:sz w:val="18"/>
                <w:szCs w:val="18"/>
                <w:lang w:eastAsia="tr-TR"/>
              </w:rPr>
              <w:t>&amp;</w:t>
            </w:r>
          </w:p>
          <w:p w14:paraId="3655603C" w14:textId="77777777" w:rsidR="0073214A" w:rsidRDefault="0073214A" w:rsidP="000E3F29">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Speaking (p.82-83)</w:t>
            </w:r>
          </w:p>
          <w:p w14:paraId="02342AE4" w14:textId="77777777" w:rsidR="0073214A" w:rsidRDefault="0073214A" w:rsidP="000E3F29">
            <w:pPr>
              <w:spacing w:after="0" w:line="240" w:lineRule="auto"/>
              <w:rPr>
                <w:rFonts w:ascii="Times New Roman" w:eastAsia="Times New Roman" w:hAnsi="Times New Roman" w:cs="Times New Roman"/>
                <w:sz w:val="18"/>
                <w:szCs w:val="18"/>
                <w:lang w:eastAsia="tr-TR"/>
              </w:rPr>
            </w:pPr>
          </w:p>
          <w:p w14:paraId="7D348EC5" w14:textId="1087DD2D" w:rsidR="0073214A" w:rsidRDefault="00A752CE" w:rsidP="000E3F29">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w:t>
            </w:r>
            <w:r w:rsidR="0073214A">
              <w:rPr>
                <w:rFonts w:ascii="Times New Roman" w:eastAsia="Times New Roman" w:hAnsi="Times New Roman" w:cs="Times New Roman"/>
                <w:sz w:val="18"/>
                <w:szCs w:val="18"/>
                <w:lang w:eastAsia="tr-TR"/>
              </w:rPr>
              <w:t>Revise and Check 7&amp;8</w:t>
            </w:r>
          </w:p>
          <w:p w14:paraId="6C73BD22" w14:textId="63FC6BB0" w:rsidR="0073214A" w:rsidRPr="008C3926" w:rsidRDefault="0073214A" w:rsidP="000E3F29">
            <w:pPr>
              <w:spacing w:after="0" w:line="240" w:lineRule="auto"/>
              <w:rPr>
                <w:rFonts w:ascii="Times New Roman" w:eastAsia="Times New Roman" w:hAnsi="Times New Roman" w:cs="Times New Roman"/>
                <w:sz w:val="18"/>
                <w:szCs w:val="18"/>
                <w:lang w:eastAsia="tr-TR"/>
              </w:rPr>
            </w:pPr>
          </w:p>
        </w:tc>
        <w:tc>
          <w:tcPr>
            <w:tcW w:w="1590" w:type="dxa"/>
          </w:tcPr>
          <w:p w14:paraId="18B0D46F" w14:textId="4D430B06"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Predict from evidence</w:t>
            </w:r>
          </w:p>
          <w:p w14:paraId="6FF32C01" w14:textId="200ABFFF"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Predict the end of a story</w:t>
            </w:r>
          </w:p>
        </w:tc>
        <w:tc>
          <w:tcPr>
            <w:tcW w:w="1291" w:type="dxa"/>
          </w:tcPr>
          <w:p w14:paraId="06C55859" w14:textId="09A83FD5"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Take notes</w:t>
            </w:r>
          </w:p>
          <w:p w14:paraId="54BE01FE" w14:textId="16A59749"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Understand the order of events</w:t>
            </w:r>
          </w:p>
          <w:p w14:paraId="5EEC0E69" w14:textId="47ADB2F4" w:rsidR="0073214A" w:rsidRPr="008C3926" w:rsidRDefault="0073214A" w:rsidP="000E3F29">
            <w:pPr>
              <w:spacing w:after="0"/>
              <w:rPr>
                <w:rFonts w:ascii="Times New Roman" w:hAnsi="Times New Roman" w:cs="Times New Roman"/>
                <w:sz w:val="18"/>
                <w:szCs w:val="18"/>
              </w:rPr>
            </w:pPr>
          </w:p>
        </w:tc>
        <w:tc>
          <w:tcPr>
            <w:tcW w:w="1514" w:type="dxa"/>
          </w:tcPr>
          <w:p w14:paraId="20F1A94A" w14:textId="0F9E76DF"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Talk about jobs, complaints</w:t>
            </w:r>
          </w:p>
        </w:tc>
        <w:tc>
          <w:tcPr>
            <w:tcW w:w="1290" w:type="dxa"/>
          </w:tcPr>
          <w:p w14:paraId="71F838DF" w14:textId="577452CE"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Write a product complaint</w:t>
            </w:r>
          </w:p>
        </w:tc>
        <w:tc>
          <w:tcPr>
            <w:tcW w:w="1266" w:type="dxa"/>
          </w:tcPr>
          <w:p w14:paraId="1027EFC0" w14:textId="20C28C07" w:rsidR="0073214A" w:rsidRPr="008C3926" w:rsidRDefault="0073214A" w:rsidP="000E3F29">
            <w:pPr>
              <w:spacing w:after="0"/>
              <w:rPr>
                <w:rFonts w:ascii="Times New Roman" w:hAnsi="Times New Roman" w:cs="Times New Roman"/>
                <w:sz w:val="18"/>
                <w:szCs w:val="18"/>
              </w:rPr>
            </w:pPr>
            <w:r w:rsidRPr="008C3926">
              <w:rPr>
                <w:rFonts w:ascii="Times New Roman" w:eastAsia="Times New Roman" w:hAnsi="Times New Roman" w:cs="Times New Roman"/>
                <w:sz w:val="18"/>
                <w:szCs w:val="18"/>
                <w:lang w:eastAsia="tr-TR"/>
              </w:rPr>
              <w:t>Passive sentence builder</w:t>
            </w:r>
          </w:p>
        </w:tc>
      </w:tr>
      <w:tr w:rsidR="0073214A" w:rsidRPr="008C3926" w14:paraId="61C3E5FC" w14:textId="23A23C6C" w:rsidTr="009A5C94">
        <w:tc>
          <w:tcPr>
            <w:tcW w:w="988" w:type="dxa"/>
          </w:tcPr>
          <w:p w14:paraId="5175B562" w14:textId="77777777" w:rsidR="0073214A" w:rsidRPr="008C3926" w:rsidRDefault="0073214A" w:rsidP="000E3F29">
            <w:pPr>
              <w:spacing w:after="0"/>
              <w:rPr>
                <w:rFonts w:ascii="Times New Roman" w:hAnsi="Times New Roman" w:cs="Times New Roman"/>
                <w:sz w:val="18"/>
                <w:szCs w:val="18"/>
              </w:rPr>
            </w:pPr>
            <w:r w:rsidRPr="008C3926">
              <w:rPr>
                <w:rFonts w:ascii="Times New Roman" w:hAnsi="Times New Roman" w:cs="Times New Roman"/>
                <w:sz w:val="18"/>
                <w:szCs w:val="18"/>
              </w:rPr>
              <w:t>7</w:t>
            </w:r>
          </w:p>
          <w:p w14:paraId="633B304C" w14:textId="3CF501DD" w:rsidR="0073214A" w:rsidRPr="008C3926" w:rsidRDefault="0073214A" w:rsidP="000E3F29">
            <w:pPr>
              <w:spacing w:after="0"/>
              <w:rPr>
                <w:rFonts w:ascii="Times New Roman" w:hAnsi="Times New Roman" w:cs="Times New Roman"/>
                <w:sz w:val="18"/>
                <w:szCs w:val="18"/>
              </w:rPr>
            </w:pPr>
            <w:r w:rsidRPr="008C3926">
              <w:rPr>
                <w:rFonts w:ascii="Times New Roman" w:hAnsi="Times New Roman" w:cs="Times New Roman"/>
                <w:sz w:val="18"/>
                <w:szCs w:val="18"/>
              </w:rPr>
              <w:t>03-07 November</w:t>
            </w:r>
          </w:p>
        </w:tc>
        <w:tc>
          <w:tcPr>
            <w:tcW w:w="1559" w:type="dxa"/>
          </w:tcPr>
          <w:p w14:paraId="23157D8D" w14:textId="030FB4BE" w:rsidR="0073214A" w:rsidRPr="008C3926" w:rsidRDefault="0073214A" w:rsidP="000E3F29">
            <w:pPr>
              <w:spacing w:after="0"/>
              <w:rPr>
                <w:rFonts w:ascii="Times New Roman" w:hAnsi="Times New Roman" w:cs="Times New Roman"/>
                <w:sz w:val="18"/>
                <w:szCs w:val="18"/>
              </w:rPr>
            </w:pPr>
            <w:r w:rsidRPr="008C3926">
              <w:rPr>
                <w:rFonts w:ascii="Times New Roman" w:hAnsi="Times New Roman" w:cs="Times New Roman"/>
                <w:sz w:val="18"/>
                <w:szCs w:val="18"/>
              </w:rPr>
              <w:t>9A-9B-10A</w:t>
            </w:r>
          </w:p>
          <w:p w14:paraId="70B8B204" w14:textId="64826001" w:rsidR="0073214A" w:rsidRPr="008C3926" w:rsidRDefault="0073214A" w:rsidP="000E3F29">
            <w:pPr>
              <w:spacing w:after="0"/>
              <w:rPr>
                <w:rFonts w:ascii="Times New Roman" w:hAnsi="Times New Roman" w:cs="Times New Roman"/>
                <w:sz w:val="18"/>
                <w:szCs w:val="18"/>
              </w:rPr>
            </w:pPr>
            <w:r w:rsidRPr="008C3926">
              <w:rPr>
                <w:rFonts w:ascii="Times New Roman" w:hAnsi="Times New Roman" w:cs="Times New Roman"/>
                <w:sz w:val="18"/>
                <w:szCs w:val="18"/>
              </w:rPr>
              <w:t>(pp.88-101)</w:t>
            </w:r>
          </w:p>
        </w:tc>
        <w:tc>
          <w:tcPr>
            <w:tcW w:w="1206" w:type="dxa"/>
          </w:tcPr>
          <w:p w14:paraId="28D71362" w14:textId="400F0A30"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Third conditional</w:t>
            </w:r>
          </w:p>
          <w:p w14:paraId="60A1CAC5" w14:textId="1C06BA17"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Quantifiers</w:t>
            </w:r>
          </w:p>
          <w:p w14:paraId="78923E8F" w14:textId="491DD85A"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Relative clauses</w:t>
            </w:r>
          </w:p>
        </w:tc>
        <w:tc>
          <w:tcPr>
            <w:tcW w:w="1345" w:type="dxa"/>
          </w:tcPr>
          <w:p w14:paraId="3EBBC231" w14:textId="1C17367A"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Making adjectives and adverbs</w:t>
            </w:r>
          </w:p>
          <w:p w14:paraId="1593E30E" w14:textId="4191A017"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Electronic devices</w:t>
            </w:r>
          </w:p>
          <w:p w14:paraId="1D76DE93" w14:textId="0AB76DEC"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Compound nouns</w:t>
            </w:r>
          </w:p>
        </w:tc>
        <w:tc>
          <w:tcPr>
            <w:tcW w:w="1560" w:type="dxa"/>
          </w:tcPr>
          <w:p w14:paraId="5BEBAC9E" w14:textId="3A00A8DD" w:rsidR="0073214A" w:rsidRPr="008C3926" w:rsidRDefault="00A752CE" w:rsidP="000E3F29">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w:t>
            </w:r>
            <w:r w:rsidR="0073214A" w:rsidRPr="008C3926">
              <w:rPr>
                <w:rFonts w:ascii="Times New Roman" w:eastAsia="Times New Roman" w:hAnsi="Times New Roman" w:cs="Times New Roman"/>
                <w:sz w:val="18"/>
                <w:szCs w:val="18"/>
                <w:lang w:eastAsia="tr-TR"/>
              </w:rPr>
              <w:t>Expressing opinions/</w:t>
            </w:r>
            <w:r w:rsidR="0073214A">
              <w:rPr>
                <w:rFonts w:ascii="Times New Roman" w:eastAsia="Times New Roman" w:hAnsi="Times New Roman" w:cs="Times New Roman"/>
                <w:sz w:val="18"/>
                <w:szCs w:val="18"/>
                <w:lang w:eastAsia="tr-TR"/>
              </w:rPr>
              <w:t xml:space="preserve"> </w:t>
            </w:r>
            <w:r w:rsidR="0073214A" w:rsidRPr="008C3926">
              <w:rPr>
                <w:rFonts w:ascii="Times New Roman" w:eastAsia="Times New Roman" w:hAnsi="Times New Roman" w:cs="Times New Roman"/>
                <w:sz w:val="18"/>
                <w:szCs w:val="18"/>
                <w:lang w:eastAsia="tr-TR"/>
              </w:rPr>
              <w:t>advice</w:t>
            </w:r>
          </w:p>
        </w:tc>
        <w:tc>
          <w:tcPr>
            <w:tcW w:w="1984" w:type="dxa"/>
          </w:tcPr>
          <w:p w14:paraId="7F6DD711" w14:textId="045CF245" w:rsidR="0073214A" w:rsidRPr="008C3926" w:rsidRDefault="008D7FB0" w:rsidP="000E3F29">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w:t>
            </w:r>
            <w:r w:rsidR="0073214A" w:rsidRPr="008C3926">
              <w:rPr>
                <w:rFonts w:ascii="Times New Roman" w:eastAsia="Times New Roman" w:hAnsi="Times New Roman" w:cs="Times New Roman"/>
                <w:sz w:val="18"/>
                <w:szCs w:val="18"/>
                <w:lang w:eastAsia="tr-TR"/>
              </w:rPr>
              <w:t>9A</w:t>
            </w:r>
            <w:r w:rsidR="00A752CE">
              <w:rPr>
                <w:rFonts w:ascii="Times New Roman" w:eastAsia="Times New Roman" w:hAnsi="Times New Roman" w:cs="Times New Roman"/>
                <w:sz w:val="18"/>
                <w:szCs w:val="18"/>
                <w:lang w:eastAsia="tr-TR"/>
              </w:rPr>
              <w:t xml:space="preserve"> / </w:t>
            </w:r>
            <w:r w:rsidR="0073214A" w:rsidRPr="008C3926">
              <w:rPr>
                <w:rFonts w:ascii="Times New Roman" w:eastAsia="Times New Roman" w:hAnsi="Times New Roman" w:cs="Times New Roman"/>
                <w:sz w:val="18"/>
                <w:szCs w:val="18"/>
                <w:lang w:eastAsia="tr-TR"/>
              </w:rPr>
              <w:t>4 Reading &amp; Speaking</w:t>
            </w:r>
            <w:r w:rsidR="0073214A">
              <w:rPr>
                <w:rFonts w:ascii="Times New Roman" w:eastAsia="Times New Roman" w:hAnsi="Times New Roman" w:cs="Times New Roman"/>
                <w:sz w:val="18"/>
                <w:szCs w:val="18"/>
                <w:lang w:eastAsia="tr-TR"/>
              </w:rPr>
              <w:t xml:space="preserve"> (p.90-91)</w:t>
            </w:r>
          </w:p>
          <w:p w14:paraId="4A62CCBD" w14:textId="77777777" w:rsidR="0073214A" w:rsidRPr="008C3926" w:rsidRDefault="0073214A" w:rsidP="000E3F29">
            <w:pPr>
              <w:spacing w:after="0" w:line="240" w:lineRule="auto"/>
              <w:rPr>
                <w:rFonts w:ascii="Times New Roman" w:eastAsia="Times New Roman" w:hAnsi="Times New Roman" w:cs="Times New Roman"/>
                <w:sz w:val="18"/>
                <w:szCs w:val="18"/>
                <w:lang w:eastAsia="tr-TR"/>
              </w:rPr>
            </w:pPr>
          </w:p>
          <w:p w14:paraId="3D345054" w14:textId="1377F39C" w:rsidR="0073214A" w:rsidRPr="008C3926" w:rsidRDefault="00A752CE" w:rsidP="000E3F29">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w:t>
            </w:r>
            <w:r w:rsidR="0073214A" w:rsidRPr="008C3926">
              <w:rPr>
                <w:rFonts w:ascii="Times New Roman" w:eastAsia="Times New Roman" w:hAnsi="Times New Roman" w:cs="Times New Roman"/>
                <w:sz w:val="18"/>
                <w:szCs w:val="18"/>
                <w:lang w:eastAsia="tr-TR"/>
              </w:rPr>
              <w:t>Writing</w:t>
            </w:r>
            <w:r>
              <w:rPr>
                <w:rFonts w:ascii="Times New Roman" w:eastAsia="Times New Roman" w:hAnsi="Times New Roman" w:cs="Times New Roman"/>
                <w:sz w:val="18"/>
                <w:szCs w:val="18"/>
                <w:lang w:eastAsia="tr-TR"/>
              </w:rPr>
              <w:t xml:space="preserve"> </w:t>
            </w:r>
            <w:r w:rsidR="0073214A" w:rsidRPr="008C3926">
              <w:rPr>
                <w:rFonts w:ascii="Times New Roman" w:eastAsia="Times New Roman" w:hAnsi="Times New Roman" w:cs="Times New Roman"/>
                <w:sz w:val="18"/>
                <w:szCs w:val="18"/>
                <w:lang w:eastAsia="tr-TR"/>
              </w:rPr>
              <w:t>Bank 9</w:t>
            </w:r>
            <w:r w:rsidR="0073214A">
              <w:rPr>
                <w:rFonts w:ascii="Times New Roman" w:eastAsia="Times New Roman" w:hAnsi="Times New Roman" w:cs="Times New Roman"/>
                <w:sz w:val="18"/>
                <w:szCs w:val="18"/>
                <w:lang w:eastAsia="tr-TR"/>
              </w:rPr>
              <w:t xml:space="preserve"> (p.129)</w:t>
            </w:r>
          </w:p>
        </w:tc>
        <w:tc>
          <w:tcPr>
            <w:tcW w:w="1590" w:type="dxa"/>
          </w:tcPr>
          <w:p w14:paraId="596D1936" w14:textId="24999961"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Understand technical language</w:t>
            </w:r>
          </w:p>
        </w:tc>
        <w:tc>
          <w:tcPr>
            <w:tcW w:w="1291" w:type="dxa"/>
          </w:tcPr>
          <w:p w14:paraId="0105D6B0" w14:textId="339DF156"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Retell</w:t>
            </w:r>
          </w:p>
          <w:p w14:paraId="496D0735" w14:textId="4D403494"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Listen for note-taking</w:t>
            </w:r>
          </w:p>
        </w:tc>
        <w:tc>
          <w:tcPr>
            <w:tcW w:w="1514" w:type="dxa"/>
          </w:tcPr>
          <w:p w14:paraId="76BA46E1" w14:textId="332DDE6B"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Talk about luck digital habits</w:t>
            </w:r>
          </w:p>
        </w:tc>
        <w:tc>
          <w:tcPr>
            <w:tcW w:w="1290" w:type="dxa"/>
          </w:tcPr>
          <w:p w14:paraId="633E22A4" w14:textId="01BA81BF"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Write a for-against essay</w:t>
            </w:r>
          </w:p>
        </w:tc>
        <w:tc>
          <w:tcPr>
            <w:tcW w:w="1266" w:type="dxa"/>
          </w:tcPr>
          <w:p w14:paraId="209054B7" w14:textId="6282AA07" w:rsidR="0073214A" w:rsidRPr="008C3926" w:rsidRDefault="0073214A" w:rsidP="000E3F29">
            <w:pPr>
              <w:spacing w:after="0"/>
              <w:rPr>
                <w:rFonts w:ascii="Times New Roman" w:hAnsi="Times New Roman" w:cs="Times New Roman"/>
                <w:sz w:val="18"/>
                <w:szCs w:val="18"/>
              </w:rPr>
            </w:pPr>
            <w:r w:rsidRPr="008C3926">
              <w:rPr>
                <w:rFonts w:ascii="Times New Roman" w:eastAsia="Times New Roman" w:hAnsi="Times New Roman" w:cs="Times New Roman"/>
                <w:sz w:val="18"/>
                <w:szCs w:val="18"/>
                <w:lang w:eastAsia="tr-TR"/>
              </w:rPr>
              <w:t>Modals sorting tool</w:t>
            </w:r>
          </w:p>
        </w:tc>
      </w:tr>
      <w:tr w:rsidR="0073214A" w:rsidRPr="008C3926" w14:paraId="6648DD98" w14:textId="485FCE6B" w:rsidTr="009A5C94">
        <w:tc>
          <w:tcPr>
            <w:tcW w:w="988" w:type="dxa"/>
          </w:tcPr>
          <w:p w14:paraId="1796F8C1" w14:textId="77777777" w:rsidR="0073214A" w:rsidRPr="008C3926" w:rsidRDefault="0073214A" w:rsidP="000E3F29">
            <w:pPr>
              <w:spacing w:after="0"/>
              <w:rPr>
                <w:rFonts w:ascii="Times New Roman" w:hAnsi="Times New Roman" w:cs="Times New Roman"/>
                <w:sz w:val="18"/>
                <w:szCs w:val="18"/>
              </w:rPr>
            </w:pPr>
            <w:r w:rsidRPr="008C3926">
              <w:rPr>
                <w:rFonts w:ascii="Times New Roman" w:hAnsi="Times New Roman" w:cs="Times New Roman"/>
                <w:sz w:val="18"/>
                <w:szCs w:val="18"/>
              </w:rPr>
              <w:t>8</w:t>
            </w:r>
          </w:p>
          <w:p w14:paraId="335AF0C7" w14:textId="53A58FB6" w:rsidR="0073214A" w:rsidRPr="008C3926" w:rsidRDefault="0073214A" w:rsidP="000E3F29">
            <w:pPr>
              <w:spacing w:after="0"/>
              <w:rPr>
                <w:rFonts w:ascii="Times New Roman" w:hAnsi="Times New Roman" w:cs="Times New Roman"/>
                <w:sz w:val="18"/>
                <w:szCs w:val="18"/>
              </w:rPr>
            </w:pPr>
            <w:r w:rsidRPr="008C3926">
              <w:rPr>
                <w:rFonts w:ascii="Times New Roman" w:hAnsi="Times New Roman" w:cs="Times New Roman"/>
                <w:sz w:val="18"/>
                <w:szCs w:val="18"/>
              </w:rPr>
              <w:t>10-14 November</w:t>
            </w:r>
          </w:p>
        </w:tc>
        <w:tc>
          <w:tcPr>
            <w:tcW w:w="1559" w:type="dxa"/>
          </w:tcPr>
          <w:p w14:paraId="0884A508" w14:textId="63A22F04" w:rsidR="0073214A" w:rsidRDefault="0073214A" w:rsidP="000E3F29">
            <w:pPr>
              <w:spacing w:after="0"/>
              <w:rPr>
                <w:rFonts w:ascii="Times New Roman" w:hAnsi="Times New Roman" w:cs="Times New Roman"/>
                <w:sz w:val="18"/>
                <w:szCs w:val="18"/>
              </w:rPr>
            </w:pPr>
            <w:r w:rsidRPr="008C3926">
              <w:rPr>
                <w:rFonts w:ascii="Times New Roman" w:hAnsi="Times New Roman" w:cs="Times New Roman"/>
                <w:sz w:val="18"/>
                <w:szCs w:val="18"/>
              </w:rPr>
              <w:t>10B(pp.102</w:t>
            </w:r>
            <w:r w:rsidR="009A5C94">
              <w:rPr>
                <w:rFonts w:ascii="Times New Roman" w:hAnsi="Times New Roman" w:cs="Times New Roman"/>
                <w:sz w:val="18"/>
                <w:szCs w:val="18"/>
              </w:rPr>
              <w:t>-</w:t>
            </w:r>
            <w:r w:rsidRPr="008C3926">
              <w:rPr>
                <w:rFonts w:ascii="Times New Roman" w:hAnsi="Times New Roman" w:cs="Times New Roman"/>
                <w:sz w:val="18"/>
                <w:szCs w:val="18"/>
              </w:rPr>
              <w:t>107)</w:t>
            </w:r>
          </w:p>
          <w:p w14:paraId="6576D62F" w14:textId="77777777" w:rsidR="009A5C94" w:rsidRDefault="009A5C94" w:rsidP="000E3F29">
            <w:pPr>
              <w:spacing w:after="0"/>
              <w:rPr>
                <w:rFonts w:ascii="Times New Roman" w:hAnsi="Times New Roman" w:cs="Times New Roman"/>
                <w:color w:val="EE0000"/>
                <w:sz w:val="18"/>
                <w:szCs w:val="18"/>
              </w:rPr>
            </w:pPr>
          </w:p>
          <w:p w14:paraId="773ABB47" w14:textId="0729B0F8" w:rsidR="00337C69" w:rsidRDefault="00337C69" w:rsidP="000E3F29">
            <w:pPr>
              <w:spacing w:after="0"/>
              <w:rPr>
                <w:rFonts w:ascii="Times New Roman" w:hAnsi="Times New Roman" w:cs="Times New Roman"/>
                <w:color w:val="EE0000"/>
                <w:sz w:val="18"/>
                <w:szCs w:val="18"/>
              </w:rPr>
            </w:pPr>
            <w:r>
              <w:rPr>
                <w:rFonts w:ascii="Times New Roman" w:hAnsi="Times New Roman" w:cs="Times New Roman"/>
                <w:color w:val="EE0000"/>
                <w:sz w:val="18"/>
                <w:szCs w:val="18"/>
              </w:rPr>
              <w:t>Oral Exam</w:t>
            </w:r>
          </w:p>
          <w:p w14:paraId="1E3A52DB" w14:textId="4D5329A3" w:rsidR="00337C69" w:rsidRDefault="009A5C94" w:rsidP="000E3F29">
            <w:pPr>
              <w:spacing w:after="0"/>
              <w:rPr>
                <w:rFonts w:ascii="Times New Roman" w:hAnsi="Times New Roman" w:cs="Times New Roman"/>
                <w:color w:val="EE0000"/>
                <w:sz w:val="18"/>
                <w:szCs w:val="18"/>
              </w:rPr>
            </w:pPr>
            <w:r>
              <w:rPr>
                <w:rFonts w:ascii="Times New Roman" w:hAnsi="Times New Roman" w:cs="Times New Roman"/>
                <w:color w:val="EE0000"/>
                <w:sz w:val="18"/>
                <w:szCs w:val="18"/>
              </w:rPr>
              <w:t>November 13</w:t>
            </w:r>
            <w:r w:rsidRPr="009A5C94">
              <w:rPr>
                <w:rFonts w:ascii="Times New Roman" w:hAnsi="Times New Roman" w:cs="Times New Roman"/>
                <w:color w:val="EE0000"/>
                <w:sz w:val="18"/>
                <w:szCs w:val="18"/>
                <w:vertAlign w:val="superscript"/>
              </w:rPr>
              <w:t>th</w:t>
            </w:r>
            <w:r>
              <w:rPr>
                <w:rFonts w:ascii="Times New Roman" w:hAnsi="Times New Roman" w:cs="Times New Roman"/>
                <w:color w:val="EE0000"/>
                <w:sz w:val="18"/>
                <w:szCs w:val="18"/>
              </w:rPr>
              <w:t>,</w:t>
            </w:r>
          </w:p>
          <w:p w14:paraId="78E67727" w14:textId="77777777" w:rsidR="009A5C94" w:rsidRPr="00337C69" w:rsidRDefault="009A5C94" w:rsidP="000E3F29">
            <w:pPr>
              <w:spacing w:after="0"/>
              <w:rPr>
                <w:rFonts w:ascii="Times New Roman" w:hAnsi="Times New Roman" w:cs="Times New Roman"/>
                <w:color w:val="EE0000"/>
                <w:sz w:val="18"/>
                <w:szCs w:val="18"/>
              </w:rPr>
            </w:pPr>
          </w:p>
          <w:p w14:paraId="481AE638" w14:textId="6888A067" w:rsidR="0073214A" w:rsidRDefault="0073214A" w:rsidP="000E3F29">
            <w:pPr>
              <w:spacing w:after="0"/>
              <w:rPr>
                <w:rFonts w:ascii="Times New Roman" w:hAnsi="Times New Roman" w:cs="Times New Roman"/>
                <w:color w:val="EE0000"/>
                <w:sz w:val="18"/>
                <w:szCs w:val="18"/>
              </w:rPr>
            </w:pPr>
            <w:r>
              <w:rPr>
                <w:rFonts w:ascii="Times New Roman" w:hAnsi="Times New Roman" w:cs="Times New Roman"/>
                <w:color w:val="EE0000"/>
                <w:sz w:val="18"/>
                <w:szCs w:val="18"/>
              </w:rPr>
              <w:t>End-of-Course Test</w:t>
            </w:r>
            <w:r w:rsidR="009A5C94">
              <w:rPr>
                <w:rFonts w:ascii="Times New Roman" w:hAnsi="Times New Roman" w:cs="Times New Roman"/>
                <w:color w:val="EE0000"/>
                <w:sz w:val="18"/>
                <w:szCs w:val="18"/>
              </w:rPr>
              <w:t xml:space="preserve"> - Writing Exam</w:t>
            </w:r>
          </w:p>
          <w:p w14:paraId="42D3E247" w14:textId="5F1F7729" w:rsidR="0073214A" w:rsidRPr="008C3926" w:rsidRDefault="0073214A" w:rsidP="000E3F29">
            <w:pPr>
              <w:spacing w:after="0"/>
              <w:rPr>
                <w:rFonts w:ascii="Times New Roman" w:hAnsi="Times New Roman" w:cs="Times New Roman"/>
                <w:color w:val="EE0000"/>
                <w:sz w:val="18"/>
                <w:szCs w:val="18"/>
              </w:rPr>
            </w:pPr>
            <w:r>
              <w:rPr>
                <w:rFonts w:ascii="Times New Roman" w:hAnsi="Times New Roman" w:cs="Times New Roman"/>
                <w:color w:val="EE0000"/>
                <w:sz w:val="18"/>
                <w:szCs w:val="18"/>
              </w:rPr>
              <w:t>November 14</w:t>
            </w:r>
            <w:r w:rsidRPr="00F24E16">
              <w:rPr>
                <w:rFonts w:ascii="Times New Roman" w:hAnsi="Times New Roman" w:cs="Times New Roman"/>
                <w:color w:val="EE0000"/>
                <w:sz w:val="18"/>
                <w:szCs w:val="18"/>
                <w:vertAlign w:val="superscript"/>
              </w:rPr>
              <w:t>th</w:t>
            </w:r>
            <w:r>
              <w:rPr>
                <w:rFonts w:ascii="Times New Roman" w:hAnsi="Times New Roman" w:cs="Times New Roman"/>
                <w:color w:val="EE0000"/>
                <w:sz w:val="18"/>
                <w:szCs w:val="18"/>
              </w:rPr>
              <w:t>, 2025</w:t>
            </w:r>
          </w:p>
        </w:tc>
        <w:tc>
          <w:tcPr>
            <w:tcW w:w="1206" w:type="dxa"/>
          </w:tcPr>
          <w:p w14:paraId="7B5A015F" w14:textId="1901BFED"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Question tags</w:t>
            </w:r>
          </w:p>
          <w:p w14:paraId="559C8B6B" w14:textId="732CA8A8"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GENERAL REVISION</w:t>
            </w:r>
          </w:p>
        </w:tc>
        <w:tc>
          <w:tcPr>
            <w:tcW w:w="1345" w:type="dxa"/>
          </w:tcPr>
          <w:p w14:paraId="1C64A936" w14:textId="134F32C4"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Crime</w:t>
            </w:r>
          </w:p>
          <w:p w14:paraId="719D689A" w14:textId="605B34BC"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Review</w:t>
            </w:r>
          </w:p>
        </w:tc>
        <w:tc>
          <w:tcPr>
            <w:tcW w:w="1560" w:type="dxa"/>
          </w:tcPr>
          <w:p w14:paraId="62AFDE37" w14:textId="6B102BD0" w:rsidR="0073214A" w:rsidRPr="008C3926" w:rsidRDefault="00A752CE" w:rsidP="000E3F29">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w:t>
            </w:r>
            <w:r w:rsidR="0073214A" w:rsidRPr="008C3926">
              <w:rPr>
                <w:rFonts w:ascii="Times New Roman" w:eastAsia="Times New Roman" w:hAnsi="Times New Roman" w:cs="Times New Roman"/>
                <w:sz w:val="18"/>
                <w:szCs w:val="18"/>
                <w:lang w:eastAsia="tr-TR"/>
              </w:rPr>
              <w:t>Final debate: city vs country</w:t>
            </w:r>
          </w:p>
        </w:tc>
        <w:tc>
          <w:tcPr>
            <w:tcW w:w="1984" w:type="dxa"/>
          </w:tcPr>
          <w:p w14:paraId="63C10F53" w14:textId="7CC6F344" w:rsidR="0073214A" w:rsidRPr="008C3926" w:rsidRDefault="008D7FB0" w:rsidP="000E3F29">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w:t>
            </w:r>
            <w:r w:rsidR="0073214A" w:rsidRPr="008C3926">
              <w:rPr>
                <w:rFonts w:ascii="Times New Roman" w:eastAsia="Times New Roman" w:hAnsi="Times New Roman" w:cs="Times New Roman"/>
                <w:sz w:val="18"/>
                <w:szCs w:val="18"/>
                <w:lang w:eastAsia="tr-TR"/>
              </w:rPr>
              <w:t>10B</w:t>
            </w:r>
            <w:r w:rsidR="00A752CE">
              <w:rPr>
                <w:rFonts w:ascii="Times New Roman" w:eastAsia="Times New Roman" w:hAnsi="Times New Roman" w:cs="Times New Roman"/>
                <w:sz w:val="18"/>
                <w:szCs w:val="18"/>
                <w:lang w:eastAsia="tr-TR"/>
              </w:rPr>
              <w:t xml:space="preserve"> / </w:t>
            </w:r>
            <w:r w:rsidR="0073214A" w:rsidRPr="008C3926">
              <w:rPr>
                <w:rFonts w:ascii="Times New Roman" w:eastAsia="Times New Roman" w:hAnsi="Times New Roman" w:cs="Times New Roman"/>
                <w:sz w:val="18"/>
                <w:szCs w:val="18"/>
                <w:lang w:eastAsia="tr-TR"/>
              </w:rPr>
              <w:t>1 Vocabulary &amp; Reading</w:t>
            </w:r>
            <w:r w:rsidR="0073214A">
              <w:rPr>
                <w:rFonts w:ascii="Times New Roman" w:eastAsia="Times New Roman" w:hAnsi="Times New Roman" w:cs="Times New Roman"/>
                <w:sz w:val="18"/>
                <w:szCs w:val="18"/>
                <w:lang w:eastAsia="tr-TR"/>
              </w:rPr>
              <w:t xml:space="preserve"> (p.102)</w:t>
            </w:r>
          </w:p>
          <w:p w14:paraId="41F11626" w14:textId="77777777" w:rsidR="0073214A" w:rsidRDefault="0073214A" w:rsidP="000E3F29">
            <w:pPr>
              <w:spacing w:after="0" w:line="240" w:lineRule="auto"/>
              <w:rPr>
                <w:rFonts w:ascii="Times New Roman" w:eastAsia="Times New Roman" w:hAnsi="Times New Roman" w:cs="Times New Roman"/>
                <w:sz w:val="18"/>
                <w:szCs w:val="18"/>
                <w:lang w:eastAsia="tr-TR"/>
              </w:rPr>
            </w:pPr>
          </w:p>
          <w:p w14:paraId="56A2243E" w14:textId="5BFE410E" w:rsidR="0073214A" w:rsidRDefault="00A752CE" w:rsidP="000E3F29">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w:t>
            </w:r>
            <w:r w:rsidR="0073214A">
              <w:rPr>
                <w:rFonts w:ascii="Times New Roman" w:eastAsia="Times New Roman" w:hAnsi="Times New Roman" w:cs="Times New Roman"/>
                <w:sz w:val="18"/>
                <w:szCs w:val="18"/>
                <w:lang w:eastAsia="tr-TR"/>
              </w:rPr>
              <w:t>Revise and Check 9&amp;10</w:t>
            </w:r>
          </w:p>
          <w:p w14:paraId="175646B4" w14:textId="77777777" w:rsidR="00A752CE" w:rsidRPr="008C3926" w:rsidRDefault="00A752CE" w:rsidP="000E3F29">
            <w:pPr>
              <w:spacing w:after="0" w:line="240" w:lineRule="auto"/>
              <w:rPr>
                <w:rFonts w:ascii="Times New Roman" w:eastAsia="Times New Roman" w:hAnsi="Times New Roman" w:cs="Times New Roman"/>
                <w:sz w:val="18"/>
                <w:szCs w:val="18"/>
                <w:lang w:eastAsia="tr-TR"/>
              </w:rPr>
            </w:pPr>
          </w:p>
          <w:p w14:paraId="03004A7A" w14:textId="63E32534" w:rsidR="0073214A" w:rsidRPr="00F24E16" w:rsidRDefault="00A752CE" w:rsidP="000E3F29">
            <w:pPr>
              <w:spacing w:after="0" w:line="240" w:lineRule="auto"/>
              <w:rPr>
                <w:rFonts w:ascii="Times New Roman" w:eastAsia="Times New Roman" w:hAnsi="Times New Roman" w:cs="Times New Roman"/>
                <w:color w:val="EE0000"/>
                <w:sz w:val="18"/>
                <w:szCs w:val="18"/>
                <w:lang w:eastAsia="tr-TR"/>
              </w:rPr>
            </w:pPr>
            <w:r>
              <w:rPr>
                <w:rFonts w:ascii="Times New Roman" w:eastAsia="Times New Roman" w:hAnsi="Times New Roman" w:cs="Times New Roman"/>
                <w:color w:val="EE0000"/>
                <w:sz w:val="18"/>
                <w:szCs w:val="18"/>
                <w:lang w:eastAsia="tr-TR"/>
              </w:rPr>
              <w:t>-</w:t>
            </w:r>
            <w:r w:rsidR="0073214A" w:rsidRPr="00F24E16">
              <w:rPr>
                <w:rFonts w:ascii="Times New Roman" w:eastAsia="Times New Roman" w:hAnsi="Times New Roman" w:cs="Times New Roman"/>
                <w:color w:val="EE0000"/>
                <w:sz w:val="18"/>
                <w:szCs w:val="18"/>
                <w:lang w:eastAsia="tr-TR"/>
              </w:rPr>
              <w:t xml:space="preserve">Online Assignment Deadline for  Units </w:t>
            </w:r>
            <w:r w:rsidR="0073214A">
              <w:rPr>
                <w:rFonts w:ascii="Times New Roman" w:eastAsia="Times New Roman" w:hAnsi="Times New Roman" w:cs="Times New Roman"/>
                <w:color w:val="EE0000"/>
                <w:sz w:val="18"/>
                <w:szCs w:val="18"/>
                <w:lang w:eastAsia="tr-TR"/>
              </w:rPr>
              <w:t>7-10</w:t>
            </w:r>
          </w:p>
          <w:p w14:paraId="18D880B0" w14:textId="3D35CE83" w:rsidR="0073214A" w:rsidRPr="008C3926" w:rsidRDefault="0073214A" w:rsidP="000E3F29">
            <w:pPr>
              <w:spacing w:after="0" w:line="240" w:lineRule="auto"/>
              <w:rPr>
                <w:rFonts w:ascii="Times New Roman" w:eastAsia="Times New Roman" w:hAnsi="Times New Roman" w:cs="Times New Roman"/>
                <w:sz w:val="18"/>
                <w:szCs w:val="18"/>
                <w:lang w:eastAsia="tr-TR"/>
              </w:rPr>
            </w:pPr>
            <w:r w:rsidRPr="00F24E16">
              <w:rPr>
                <w:rFonts w:ascii="Times New Roman" w:eastAsia="Times New Roman" w:hAnsi="Times New Roman" w:cs="Times New Roman"/>
                <w:color w:val="EE0000"/>
                <w:sz w:val="18"/>
                <w:szCs w:val="18"/>
                <w:lang w:eastAsia="tr-TR"/>
              </w:rPr>
              <w:t>October 26</w:t>
            </w:r>
            <w:r w:rsidRPr="00F24E16">
              <w:rPr>
                <w:rFonts w:ascii="Times New Roman" w:eastAsia="Times New Roman" w:hAnsi="Times New Roman" w:cs="Times New Roman"/>
                <w:color w:val="EE0000"/>
                <w:sz w:val="18"/>
                <w:szCs w:val="18"/>
                <w:vertAlign w:val="superscript"/>
                <w:lang w:eastAsia="tr-TR"/>
              </w:rPr>
              <w:t>th</w:t>
            </w:r>
            <w:r w:rsidRPr="00F24E16">
              <w:rPr>
                <w:rFonts w:ascii="Times New Roman" w:eastAsia="Times New Roman" w:hAnsi="Times New Roman" w:cs="Times New Roman"/>
                <w:color w:val="EE0000"/>
                <w:sz w:val="18"/>
                <w:szCs w:val="18"/>
                <w:lang w:eastAsia="tr-TR"/>
              </w:rPr>
              <w:t>, 2025</w:t>
            </w:r>
          </w:p>
        </w:tc>
        <w:tc>
          <w:tcPr>
            <w:tcW w:w="1590" w:type="dxa"/>
          </w:tcPr>
          <w:p w14:paraId="143B8804" w14:textId="666DC9F1"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Understand characters, place and events in a short story</w:t>
            </w:r>
          </w:p>
        </w:tc>
        <w:tc>
          <w:tcPr>
            <w:tcW w:w="1291" w:type="dxa"/>
          </w:tcPr>
          <w:p w14:paraId="4ADDBE4B" w14:textId="1CE90B3A"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Understand evidence and opinion</w:t>
            </w:r>
          </w:p>
        </w:tc>
        <w:tc>
          <w:tcPr>
            <w:tcW w:w="1514" w:type="dxa"/>
          </w:tcPr>
          <w:p w14:paraId="37DA2FF8" w14:textId="33608065"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Check information with question tags</w:t>
            </w:r>
          </w:p>
        </w:tc>
        <w:tc>
          <w:tcPr>
            <w:tcW w:w="1290" w:type="dxa"/>
          </w:tcPr>
          <w:p w14:paraId="486F0613" w14:textId="182A71BE" w:rsidR="0073214A" w:rsidRPr="008C3926" w:rsidRDefault="00A752CE" w:rsidP="000E3F29">
            <w:pPr>
              <w:spacing w:after="0"/>
              <w:rPr>
                <w:rFonts w:ascii="Times New Roman" w:hAnsi="Times New Roman" w:cs="Times New Roman"/>
                <w:sz w:val="18"/>
                <w:szCs w:val="18"/>
              </w:rPr>
            </w:pPr>
            <w:r>
              <w:rPr>
                <w:rFonts w:ascii="Times New Roman" w:hAnsi="Times New Roman" w:cs="Times New Roman"/>
                <w:sz w:val="18"/>
                <w:szCs w:val="18"/>
              </w:rPr>
              <w:t>-</w:t>
            </w:r>
            <w:r w:rsidR="0073214A" w:rsidRPr="008C3926">
              <w:rPr>
                <w:rFonts w:ascii="Times New Roman" w:hAnsi="Times New Roman" w:cs="Times New Roman"/>
                <w:sz w:val="18"/>
                <w:szCs w:val="18"/>
              </w:rPr>
              <w:t>Write your own biography</w:t>
            </w:r>
          </w:p>
        </w:tc>
        <w:tc>
          <w:tcPr>
            <w:tcW w:w="1266" w:type="dxa"/>
          </w:tcPr>
          <w:p w14:paraId="3924DAA2" w14:textId="49C1C54E" w:rsidR="0073214A" w:rsidRPr="008C3926" w:rsidRDefault="0073214A" w:rsidP="000E3F29">
            <w:pPr>
              <w:spacing w:after="0"/>
              <w:rPr>
                <w:rFonts w:ascii="Times New Roman" w:hAnsi="Times New Roman" w:cs="Times New Roman"/>
                <w:sz w:val="18"/>
                <w:szCs w:val="18"/>
              </w:rPr>
            </w:pPr>
            <w:r w:rsidRPr="008C3926">
              <w:rPr>
                <w:rFonts w:ascii="Times New Roman" w:eastAsia="Times New Roman" w:hAnsi="Times New Roman" w:cs="Times New Roman"/>
                <w:sz w:val="18"/>
                <w:szCs w:val="18"/>
                <w:lang w:eastAsia="tr-TR"/>
              </w:rPr>
              <w:t>Full review game</w:t>
            </w:r>
          </w:p>
        </w:tc>
      </w:tr>
    </w:tbl>
    <w:p w14:paraId="1469F021" w14:textId="77777777" w:rsidR="00961E53" w:rsidRPr="009D7AD2" w:rsidRDefault="00961E53" w:rsidP="002F1480">
      <w:pPr>
        <w:spacing w:after="0"/>
        <w:rPr>
          <w:rFonts w:ascii="Times New Roman" w:hAnsi="Times New Roman" w:cs="Times New Roman"/>
          <w:sz w:val="20"/>
          <w:szCs w:val="20"/>
        </w:rPr>
      </w:pPr>
    </w:p>
    <w:sectPr w:rsidR="00961E53" w:rsidRPr="009D7AD2" w:rsidSect="007477C0">
      <w:pgSz w:w="16838" w:h="11906" w:orient="landscape"/>
      <w:pgMar w:top="851" w:right="820"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A0D"/>
    <w:rsid w:val="000808DC"/>
    <w:rsid w:val="000C2B8F"/>
    <w:rsid w:val="000E3996"/>
    <w:rsid w:val="000E3F29"/>
    <w:rsid w:val="000F6092"/>
    <w:rsid w:val="00175C2C"/>
    <w:rsid w:val="00175CC7"/>
    <w:rsid w:val="0020553D"/>
    <w:rsid w:val="002146B3"/>
    <w:rsid w:val="002A5488"/>
    <w:rsid w:val="002F1480"/>
    <w:rsid w:val="00337C69"/>
    <w:rsid w:val="003717AD"/>
    <w:rsid w:val="003E6224"/>
    <w:rsid w:val="003F359F"/>
    <w:rsid w:val="004A12C8"/>
    <w:rsid w:val="005B0EB8"/>
    <w:rsid w:val="005C7669"/>
    <w:rsid w:val="0062422F"/>
    <w:rsid w:val="00630512"/>
    <w:rsid w:val="00630BCB"/>
    <w:rsid w:val="0063253B"/>
    <w:rsid w:val="006B4FA1"/>
    <w:rsid w:val="006E0D57"/>
    <w:rsid w:val="0073214A"/>
    <w:rsid w:val="00743B82"/>
    <w:rsid w:val="007477C0"/>
    <w:rsid w:val="007A49DA"/>
    <w:rsid w:val="008C3926"/>
    <w:rsid w:val="008D7FB0"/>
    <w:rsid w:val="00961E53"/>
    <w:rsid w:val="009A5C94"/>
    <w:rsid w:val="009C593F"/>
    <w:rsid w:val="009D117A"/>
    <w:rsid w:val="009D7AD2"/>
    <w:rsid w:val="00A752CE"/>
    <w:rsid w:val="00BD2A0D"/>
    <w:rsid w:val="00BF020C"/>
    <w:rsid w:val="00C44CE2"/>
    <w:rsid w:val="00CB0266"/>
    <w:rsid w:val="00D53C12"/>
    <w:rsid w:val="00E84D35"/>
    <w:rsid w:val="00EC7A86"/>
    <w:rsid w:val="00F24E16"/>
    <w:rsid w:val="00F518BF"/>
    <w:rsid w:val="00FB4E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92D5"/>
  <w15:chartTrackingRefBased/>
  <w15:docId w15:val="{4993D408-6059-45A8-910B-E66B0E94F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AD2"/>
    <w:pPr>
      <w:spacing w:after="200" w:line="276" w:lineRule="auto"/>
    </w:pPr>
    <w:rPr>
      <w:rFonts w:eastAsiaTheme="minorEastAsia"/>
      <w:lang w:val="en-US"/>
    </w:rPr>
  </w:style>
  <w:style w:type="paragraph" w:styleId="Balk1">
    <w:name w:val="heading 1"/>
    <w:basedOn w:val="Normal"/>
    <w:next w:val="Normal"/>
    <w:link w:val="Balk1Char"/>
    <w:uiPriority w:val="9"/>
    <w:qFormat/>
    <w:rsid w:val="009D7AD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D7AD2"/>
    <w:rPr>
      <w:rFonts w:asciiTheme="majorHAnsi" w:eastAsiaTheme="majorEastAsia" w:hAnsiTheme="majorHAnsi" w:cstheme="majorBidi"/>
      <w:b/>
      <w:bCs/>
      <w:color w:val="2E74B5" w:themeColor="accent1" w:themeShade="BF"/>
      <w:sz w:val="28"/>
      <w:szCs w:val="28"/>
      <w:lang w:val="en-US"/>
    </w:rPr>
  </w:style>
  <w:style w:type="table" w:styleId="TabloKlavuzu">
    <w:name w:val="Table Grid"/>
    <w:basedOn w:val="NormalTablo"/>
    <w:uiPriority w:val="59"/>
    <w:rsid w:val="009D7AD2"/>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3</Pages>
  <Words>592</Words>
  <Characters>3381</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Derya</dc:creator>
  <cp:keywords/>
  <dc:description/>
  <cp:lastModifiedBy>esra.demircii@outlook.com</cp:lastModifiedBy>
  <cp:revision>22</cp:revision>
  <dcterms:created xsi:type="dcterms:W3CDTF">2025-07-15T18:55:00Z</dcterms:created>
  <dcterms:modified xsi:type="dcterms:W3CDTF">2025-09-21T13:24:00Z</dcterms:modified>
</cp:coreProperties>
</file>